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D790" w14:textId="77777777" w:rsidR="00F523DD" w:rsidRDefault="00000000">
      <w:pPr>
        <w:pStyle w:val="a4"/>
        <w:widowControl/>
        <w:kinsoku w:val="0"/>
        <w:adjustRightInd w:val="0"/>
        <w:snapToGrid w:val="0"/>
        <w:spacing w:before="56" w:line="219" w:lineRule="auto"/>
        <w:textAlignment w:val="baseline"/>
        <w:rPr>
          <w:snapToGrid w:val="0"/>
          <w:color w:val="000000"/>
          <w:spacing w:val="-11"/>
          <w:lang w:eastAsia="zh-CN"/>
        </w:rPr>
      </w:pPr>
      <w:r>
        <w:rPr>
          <w:rFonts w:hint="eastAsia"/>
          <w:snapToGrid w:val="0"/>
          <w:color w:val="000000"/>
          <w:spacing w:val="-11"/>
          <w:lang w:eastAsia="zh-CN"/>
        </w:rPr>
        <w:t>附件4-2</w:t>
      </w:r>
    </w:p>
    <w:p w14:paraId="26A9948B" w14:textId="77777777" w:rsidR="00F523DD" w:rsidRDefault="00F523DD">
      <w:pPr>
        <w:pStyle w:val="a4"/>
        <w:ind w:left="0"/>
        <w:rPr>
          <w:sz w:val="20"/>
          <w:lang w:eastAsia="zh-CN"/>
        </w:rPr>
      </w:pPr>
    </w:p>
    <w:p w14:paraId="52B45B2E" w14:textId="77777777" w:rsidR="00F523DD" w:rsidRDefault="00000000">
      <w:pPr>
        <w:autoSpaceDE/>
        <w:autoSpaceDN/>
        <w:jc w:val="center"/>
        <w:rPr>
          <w:rFonts w:ascii="方正小标宋简体" w:eastAsia="方正小标宋简体" w:hAnsi="方正小标宋简体" w:cs="方正小标宋简体"/>
          <w:b/>
          <w:bCs/>
          <w:color w:val="000000"/>
          <w:kern w:val="2"/>
          <w:sz w:val="44"/>
          <w:szCs w:val="44"/>
          <w:lang w:eastAsia="zh-CN"/>
        </w:rPr>
      </w:pPr>
      <w:r>
        <w:rPr>
          <w:rFonts w:ascii="方正小标宋简体" w:eastAsia="方正小标宋简体" w:hAnsi="方正小标宋简体" w:cs="方正小标宋简体" w:hint="eastAsia"/>
          <w:b/>
          <w:bCs/>
          <w:color w:val="000000"/>
          <w:kern w:val="2"/>
          <w:sz w:val="44"/>
          <w:szCs w:val="44"/>
          <w:lang w:eastAsia="zh-CN"/>
        </w:rPr>
        <w:t>智能博物项目活动任务说明</w:t>
      </w:r>
    </w:p>
    <w:p w14:paraId="6C1AE6E0" w14:textId="77777777" w:rsidR="00F523DD" w:rsidRDefault="00000000">
      <w:pPr>
        <w:pStyle w:val="1"/>
        <w:spacing w:line="520" w:lineRule="exact"/>
        <w:ind w:left="0" w:firstLineChars="200" w:firstLine="640"/>
        <w:rPr>
          <w:rFonts w:ascii="黑体" w:eastAsia="黑体" w:hAnsi="黑体" w:cs="黑体"/>
          <w:b w:val="0"/>
          <w:snapToGrid w:val="0"/>
          <w:color w:val="000000"/>
          <w:sz w:val="32"/>
          <w:szCs w:val="21"/>
          <w:lang w:eastAsia="zh-CN"/>
        </w:rPr>
      </w:pPr>
      <w:r>
        <w:rPr>
          <w:rFonts w:ascii="黑体" w:eastAsia="黑体" w:hAnsi="黑体" w:cs="黑体" w:hint="eastAsia"/>
          <w:b w:val="0"/>
          <w:snapToGrid w:val="0"/>
          <w:color w:val="000000"/>
          <w:sz w:val="32"/>
          <w:szCs w:val="21"/>
          <w:lang w:eastAsia="zh-CN"/>
        </w:rPr>
        <w:t>一、</w:t>
      </w:r>
      <w:bookmarkStart w:id="0" w:name="一、项目设置"/>
      <w:bookmarkEnd w:id="0"/>
      <w:r>
        <w:rPr>
          <w:rFonts w:ascii="黑体" w:eastAsia="黑体" w:hAnsi="黑体" w:cs="黑体" w:hint="eastAsia"/>
          <w:b w:val="0"/>
          <w:snapToGrid w:val="0"/>
          <w:color w:val="000000"/>
          <w:sz w:val="32"/>
          <w:szCs w:val="21"/>
          <w:lang w:eastAsia="zh-CN"/>
        </w:rPr>
        <w:t>项目设置</w:t>
      </w:r>
    </w:p>
    <w:p w14:paraId="5F18002E" w14:textId="77777777" w:rsidR="00F523DD" w:rsidRDefault="00000000">
      <w:pPr>
        <w:autoSpaceDE/>
        <w:autoSpaceDN/>
        <w:spacing w:line="520" w:lineRule="exact"/>
        <w:ind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项目名称：智能博物</w:t>
      </w:r>
    </w:p>
    <w:p w14:paraId="36CBD8A0" w14:textId="77777777" w:rsidR="00F523DD" w:rsidRDefault="00000000">
      <w:pPr>
        <w:autoSpaceDE/>
        <w:autoSpaceDN/>
        <w:spacing w:line="520" w:lineRule="exact"/>
        <w:ind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项目组别：小学（四年级及以上）、初中、高中（含中职）</w:t>
      </w:r>
    </w:p>
    <w:p w14:paraId="45424BE4" w14:textId="77777777" w:rsidR="00F523DD" w:rsidRDefault="00000000">
      <w:pPr>
        <w:autoSpaceDE/>
        <w:autoSpaceDN/>
        <w:spacing w:line="520" w:lineRule="exact"/>
        <w:ind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参与人数：每支队伍1-2人</w:t>
      </w:r>
    </w:p>
    <w:p w14:paraId="1B663489" w14:textId="77777777" w:rsidR="00F523DD" w:rsidRDefault="00000000">
      <w:pPr>
        <w:autoSpaceDE/>
        <w:autoSpaceDN/>
        <w:spacing w:line="520" w:lineRule="exact"/>
        <w:ind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指导教师：每支队伍1-2人</w:t>
      </w:r>
    </w:p>
    <w:p w14:paraId="3AFA22EB" w14:textId="77777777" w:rsidR="00F523DD" w:rsidRDefault="00000000">
      <w:pPr>
        <w:autoSpaceDE/>
        <w:autoSpaceDN/>
        <w:spacing w:line="520" w:lineRule="exact"/>
        <w:ind w:firstLineChars="200" w:firstLine="640"/>
        <w:jc w:val="both"/>
        <w:rPr>
          <w:rFonts w:ascii="黑体" w:eastAsia="黑体" w:hAnsi="黑体" w:cs="黑体"/>
          <w:bCs/>
          <w:snapToGrid w:val="0"/>
          <w:color w:val="000000"/>
          <w:sz w:val="32"/>
          <w:szCs w:val="21"/>
          <w:lang w:eastAsia="zh-CN"/>
        </w:rPr>
      </w:pPr>
      <w:r>
        <w:rPr>
          <w:rFonts w:ascii="黑体" w:eastAsia="黑体" w:hAnsi="黑体" w:cs="黑体" w:hint="eastAsia"/>
          <w:bCs/>
          <w:snapToGrid w:val="0"/>
          <w:color w:val="000000"/>
          <w:sz w:val="32"/>
          <w:szCs w:val="21"/>
          <w:lang w:eastAsia="zh-CN"/>
        </w:rPr>
        <w:t>二、</w:t>
      </w:r>
      <w:bookmarkStart w:id="1" w:name="二、项目描述_"/>
      <w:bookmarkEnd w:id="1"/>
      <w:r>
        <w:rPr>
          <w:rFonts w:ascii="黑体" w:eastAsia="黑体" w:hAnsi="黑体" w:cs="黑体" w:hint="eastAsia"/>
          <w:bCs/>
          <w:snapToGrid w:val="0"/>
          <w:color w:val="000000"/>
          <w:sz w:val="32"/>
          <w:szCs w:val="21"/>
          <w:lang w:eastAsia="zh-CN"/>
        </w:rPr>
        <w:t>项目描述</w:t>
      </w:r>
    </w:p>
    <w:p w14:paraId="291A5F39"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本届主题为</w:t>
      </w:r>
      <w:r>
        <w:rPr>
          <w:rFonts w:ascii="仿宋_GB2312" w:eastAsia="仿宋_GB2312" w:hint="eastAsia"/>
          <w:b/>
          <w:bCs/>
          <w:color w:val="000000"/>
          <w:sz w:val="32"/>
          <w:szCs w:val="24"/>
          <w:lang w:eastAsia="zh-CN"/>
        </w:rPr>
        <w:t>“博识万物，文化传承”</w:t>
      </w:r>
      <w:r>
        <w:rPr>
          <w:rFonts w:ascii="仿宋_GB2312" w:eastAsia="仿宋_GB2312" w:hint="eastAsia"/>
          <w:color w:val="000000"/>
          <w:sz w:val="32"/>
          <w:szCs w:val="24"/>
          <w:lang w:eastAsia="zh-CN"/>
        </w:rPr>
        <w:t>。中国幅员辽阔，地大物博，在五千年历史进程中，因不同地区的地理、文化等差异构成了一幅“各美其美，美美与共”的中华画卷。要求参与者设计并实现一款具备能听会说、能看会认、能理解会思考的智能系统去探秘中华、博识万物，完成文化传承之旅，创作中强调人工智能技术应用的合理性、丰富性和创新性。</w:t>
      </w:r>
    </w:p>
    <w:p w14:paraId="73C3DCFA" w14:textId="77777777" w:rsidR="00F523DD" w:rsidRDefault="00000000">
      <w:pPr>
        <w:autoSpaceDE/>
        <w:autoSpaceDN/>
        <w:spacing w:line="520" w:lineRule="exact"/>
        <w:ind w:firstLineChars="200" w:firstLine="640"/>
        <w:jc w:val="both"/>
        <w:rPr>
          <w:rFonts w:ascii="黑体" w:eastAsia="黑体" w:hAnsi="黑体" w:cs="黑体"/>
          <w:bCs/>
          <w:snapToGrid w:val="0"/>
          <w:color w:val="000000"/>
          <w:sz w:val="32"/>
          <w:szCs w:val="21"/>
          <w:lang w:eastAsia="zh-CN"/>
        </w:rPr>
      </w:pPr>
      <w:r>
        <w:rPr>
          <w:rFonts w:ascii="黑体" w:eastAsia="黑体" w:hAnsi="黑体" w:cs="黑体" w:hint="eastAsia"/>
          <w:bCs/>
          <w:snapToGrid w:val="0"/>
          <w:color w:val="000000"/>
          <w:sz w:val="32"/>
          <w:szCs w:val="21"/>
          <w:lang w:eastAsia="zh-CN"/>
        </w:rPr>
        <w:t>三、</w:t>
      </w:r>
      <w:bookmarkStart w:id="2" w:name="三、全国交流活动环节和器材准备"/>
      <w:bookmarkEnd w:id="2"/>
      <w:r>
        <w:rPr>
          <w:rFonts w:ascii="黑体" w:eastAsia="黑体" w:hAnsi="黑体" w:cs="黑体" w:hint="eastAsia"/>
          <w:bCs/>
          <w:snapToGrid w:val="0"/>
          <w:color w:val="000000"/>
          <w:sz w:val="32"/>
          <w:szCs w:val="21"/>
          <w:lang w:eastAsia="zh-CN"/>
        </w:rPr>
        <w:t>交流活动环节和器材准备</w:t>
      </w:r>
    </w:p>
    <w:p w14:paraId="3C0169C4"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1.项目环节</w:t>
      </w:r>
    </w:p>
    <w:p w14:paraId="1D43634A"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现场任务分常规挑战和创意拓展两部分，现场公布任务细则。</w:t>
      </w:r>
    </w:p>
    <w:p w14:paraId="3D44D49E"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第一天上午进行“常规挑战”的作品制作及展示；</w:t>
      </w:r>
    </w:p>
    <w:p w14:paraId="149D76DC"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第一天下午进行“创意拓展”的作品制作；</w:t>
      </w:r>
    </w:p>
    <w:p w14:paraId="77E59801"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第二天上午进行“创意拓展”的作品展示。</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63"/>
        <w:gridCol w:w="2814"/>
        <w:gridCol w:w="2726"/>
      </w:tblGrid>
      <w:tr w:rsidR="00F523DD" w14:paraId="478BFBD1" w14:textId="77777777">
        <w:trPr>
          <w:trHeight w:val="315"/>
          <w:jc w:val="center"/>
        </w:trPr>
        <w:tc>
          <w:tcPr>
            <w:tcW w:w="1663" w:type="dxa"/>
            <w:vAlign w:val="center"/>
          </w:tcPr>
          <w:p w14:paraId="3E056682" w14:textId="77777777" w:rsidR="00F523DD" w:rsidRDefault="00000000">
            <w:pPr>
              <w:pStyle w:val="TableParagraph"/>
              <w:jc w:val="center"/>
              <w:rPr>
                <w:rFonts w:ascii="黑体" w:eastAsia="黑体" w:hAnsi="黑体" w:cs="黑体"/>
                <w:sz w:val="21"/>
                <w:szCs w:val="21"/>
              </w:rPr>
            </w:pPr>
            <w:proofErr w:type="spellStart"/>
            <w:r>
              <w:rPr>
                <w:rFonts w:ascii="黑体" w:eastAsia="黑体" w:hAnsi="黑体" w:cs="黑体" w:hint="eastAsia"/>
                <w:sz w:val="21"/>
                <w:szCs w:val="21"/>
              </w:rPr>
              <w:t>环节</w:t>
            </w:r>
            <w:proofErr w:type="spellEnd"/>
          </w:p>
        </w:tc>
        <w:tc>
          <w:tcPr>
            <w:tcW w:w="2814" w:type="dxa"/>
            <w:vAlign w:val="center"/>
          </w:tcPr>
          <w:p w14:paraId="703A64B6" w14:textId="77777777" w:rsidR="00F523DD" w:rsidRDefault="00000000">
            <w:pPr>
              <w:pStyle w:val="TableParagraph"/>
              <w:jc w:val="center"/>
              <w:rPr>
                <w:rFonts w:ascii="黑体" w:eastAsia="黑体" w:hAnsi="黑体" w:cs="黑体"/>
                <w:sz w:val="21"/>
                <w:szCs w:val="21"/>
              </w:rPr>
            </w:pPr>
            <w:proofErr w:type="spellStart"/>
            <w:r>
              <w:rPr>
                <w:rFonts w:ascii="黑体" w:eastAsia="黑体" w:hAnsi="黑体" w:cs="黑体" w:hint="eastAsia"/>
                <w:sz w:val="21"/>
                <w:szCs w:val="21"/>
              </w:rPr>
              <w:t>内容</w:t>
            </w:r>
            <w:proofErr w:type="spellEnd"/>
          </w:p>
        </w:tc>
        <w:tc>
          <w:tcPr>
            <w:tcW w:w="2726" w:type="dxa"/>
            <w:vAlign w:val="center"/>
          </w:tcPr>
          <w:p w14:paraId="0B369202" w14:textId="77777777" w:rsidR="00F523DD" w:rsidRDefault="00000000">
            <w:pPr>
              <w:pStyle w:val="TableParagraph"/>
              <w:jc w:val="center"/>
              <w:rPr>
                <w:rFonts w:ascii="黑体" w:eastAsia="黑体" w:hAnsi="黑体" w:cs="黑体"/>
                <w:sz w:val="21"/>
                <w:szCs w:val="21"/>
              </w:rPr>
            </w:pPr>
            <w:proofErr w:type="spellStart"/>
            <w:r>
              <w:rPr>
                <w:rFonts w:ascii="黑体" w:eastAsia="黑体" w:hAnsi="黑体" w:cs="黑体" w:hint="eastAsia"/>
                <w:sz w:val="21"/>
                <w:szCs w:val="21"/>
              </w:rPr>
              <w:t>参考时长</w:t>
            </w:r>
            <w:proofErr w:type="spellEnd"/>
          </w:p>
        </w:tc>
      </w:tr>
      <w:tr w:rsidR="00F523DD" w14:paraId="29A2084E" w14:textId="77777777">
        <w:trPr>
          <w:trHeight w:val="375"/>
          <w:jc w:val="center"/>
        </w:trPr>
        <w:tc>
          <w:tcPr>
            <w:tcW w:w="1663" w:type="dxa"/>
            <w:vMerge w:val="restart"/>
            <w:vAlign w:val="center"/>
          </w:tcPr>
          <w:p w14:paraId="60485764" w14:textId="77777777" w:rsidR="00F523DD" w:rsidRDefault="00000000">
            <w:pPr>
              <w:pStyle w:val="TableParagraph"/>
              <w:jc w:val="center"/>
              <w:rPr>
                <w:rFonts w:ascii="仿宋_GB2312" w:eastAsia="仿宋_GB2312"/>
                <w:color w:val="000000"/>
                <w:sz w:val="21"/>
                <w:szCs w:val="21"/>
                <w:lang w:eastAsia="zh-CN"/>
              </w:rPr>
            </w:pPr>
            <w:r>
              <w:rPr>
                <w:rFonts w:ascii="仿宋_GB2312" w:eastAsia="仿宋_GB2312" w:hint="eastAsia"/>
                <w:color w:val="000000"/>
                <w:sz w:val="21"/>
                <w:szCs w:val="21"/>
                <w:lang w:eastAsia="zh-CN"/>
              </w:rPr>
              <w:t>常规挑战</w:t>
            </w:r>
          </w:p>
        </w:tc>
        <w:tc>
          <w:tcPr>
            <w:tcW w:w="2814" w:type="dxa"/>
            <w:vAlign w:val="center"/>
          </w:tcPr>
          <w:p w14:paraId="524D88B2" w14:textId="77777777" w:rsidR="00F523DD" w:rsidRDefault="00000000">
            <w:pPr>
              <w:pStyle w:val="a4"/>
              <w:ind w:left="0"/>
              <w:jc w:val="center"/>
              <w:rPr>
                <w:rFonts w:ascii="仿宋_GB2312" w:eastAsia="仿宋_GB2312"/>
                <w:color w:val="000000"/>
                <w:sz w:val="21"/>
                <w:szCs w:val="21"/>
                <w:lang w:eastAsia="zh-CN"/>
              </w:rPr>
            </w:pPr>
            <w:r>
              <w:rPr>
                <w:rFonts w:ascii="仿宋_GB2312" w:eastAsia="仿宋_GB2312" w:hint="eastAsia"/>
                <w:color w:val="000000"/>
                <w:sz w:val="21"/>
                <w:szCs w:val="21"/>
                <w:lang w:eastAsia="zh-CN"/>
              </w:rPr>
              <w:t>任务环节</w:t>
            </w:r>
          </w:p>
        </w:tc>
        <w:tc>
          <w:tcPr>
            <w:tcW w:w="2726" w:type="dxa"/>
            <w:vAlign w:val="center"/>
          </w:tcPr>
          <w:p w14:paraId="0381E7B0" w14:textId="77777777" w:rsidR="00F523DD" w:rsidRDefault="00000000">
            <w:pPr>
              <w:pStyle w:val="a4"/>
              <w:ind w:left="0"/>
              <w:jc w:val="center"/>
              <w:rPr>
                <w:rFonts w:ascii="仿宋_GB2312" w:eastAsia="仿宋_GB2312"/>
                <w:color w:val="000000"/>
                <w:sz w:val="21"/>
                <w:szCs w:val="21"/>
                <w:lang w:eastAsia="zh-CN"/>
              </w:rPr>
            </w:pPr>
            <w:r>
              <w:rPr>
                <w:rFonts w:ascii="仿宋_GB2312" w:eastAsia="仿宋_GB2312" w:hint="eastAsia"/>
                <w:color w:val="000000"/>
                <w:sz w:val="21"/>
                <w:szCs w:val="21"/>
                <w:lang w:eastAsia="zh-CN"/>
              </w:rPr>
              <w:t>1小时</w:t>
            </w:r>
          </w:p>
        </w:tc>
      </w:tr>
      <w:tr w:rsidR="00F523DD" w14:paraId="772014FB" w14:textId="77777777">
        <w:trPr>
          <w:trHeight w:val="990"/>
          <w:jc w:val="center"/>
        </w:trPr>
        <w:tc>
          <w:tcPr>
            <w:tcW w:w="1663" w:type="dxa"/>
            <w:vMerge/>
            <w:tcBorders>
              <w:top w:val="nil"/>
            </w:tcBorders>
            <w:vAlign w:val="center"/>
          </w:tcPr>
          <w:p w14:paraId="4825691C" w14:textId="77777777" w:rsidR="00F523DD" w:rsidRDefault="00F523DD">
            <w:pPr>
              <w:jc w:val="center"/>
              <w:rPr>
                <w:rFonts w:ascii="仿宋_GB2312" w:eastAsia="仿宋_GB2312"/>
                <w:color w:val="000000"/>
                <w:sz w:val="21"/>
                <w:szCs w:val="21"/>
                <w:lang w:eastAsia="zh-CN"/>
              </w:rPr>
            </w:pPr>
          </w:p>
        </w:tc>
        <w:tc>
          <w:tcPr>
            <w:tcW w:w="2814" w:type="dxa"/>
            <w:vAlign w:val="center"/>
          </w:tcPr>
          <w:p w14:paraId="5E3E29AB" w14:textId="77777777" w:rsidR="00F523DD" w:rsidRDefault="00000000">
            <w:pPr>
              <w:pStyle w:val="a4"/>
              <w:ind w:left="0"/>
              <w:jc w:val="center"/>
              <w:rPr>
                <w:rFonts w:ascii="仿宋_GB2312" w:eastAsia="仿宋_GB2312"/>
                <w:color w:val="000000"/>
                <w:sz w:val="21"/>
                <w:szCs w:val="21"/>
                <w:lang w:eastAsia="zh-CN"/>
              </w:rPr>
            </w:pPr>
            <w:r>
              <w:rPr>
                <w:rFonts w:ascii="仿宋_GB2312" w:eastAsia="仿宋_GB2312" w:hint="eastAsia"/>
                <w:color w:val="000000"/>
                <w:sz w:val="21"/>
                <w:szCs w:val="21"/>
                <w:lang w:eastAsia="zh-CN"/>
              </w:rPr>
              <w:t>展示环节</w:t>
            </w:r>
          </w:p>
        </w:tc>
        <w:tc>
          <w:tcPr>
            <w:tcW w:w="2726" w:type="dxa"/>
            <w:vAlign w:val="center"/>
          </w:tcPr>
          <w:p w14:paraId="11D15E70" w14:textId="77777777" w:rsidR="00F523DD" w:rsidRDefault="00000000">
            <w:pPr>
              <w:pStyle w:val="a4"/>
              <w:ind w:left="0"/>
              <w:jc w:val="center"/>
              <w:rPr>
                <w:rFonts w:ascii="仿宋_GB2312" w:eastAsia="仿宋_GB2312"/>
                <w:color w:val="000000"/>
                <w:sz w:val="21"/>
                <w:szCs w:val="21"/>
                <w:lang w:eastAsia="zh-CN"/>
              </w:rPr>
            </w:pPr>
            <w:r>
              <w:rPr>
                <w:rFonts w:ascii="仿宋_GB2312" w:eastAsia="仿宋_GB2312" w:hint="eastAsia"/>
                <w:color w:val="000000"/>
                <w:sz w:val="21"/>
                <w:szCs w:val="21"/>
                <w:lang w:eastAsia="zh-CN"/>
              </w:rPr>
              <w:t>小学组：90秒/队</w:t>
            </w:r>
          </w:p>
          <w:p w14:paraId="2820B5F2" w14:textId="77777777" w:rsidR="00F523DD" w:rsidRDefault="00000000">
            <w:pPr>
              <w:pStyle w:val="a4"/>
              <w:ind w:left="0"/>
              <w:jc w:val="center"/>
              <w:rPr>
                <w:rFonts w:ascii="仿宋_GB2312" w:eastAsia="仿宋_GB2312"/>
                <w:color w:val="000000"/>
                <w:sz w:val="21"/>
                <w:szCs w:val="21"/>
                <w:lang w:eastAsia="zh-CN"/>
              </w:rPr>
            </w:pPr>
            <w:r>
              <w:rPr>
                <w:rFonts w:ascii="仿宋_GB2312" w:eastAsia="仿宋_GB2312" w:hint="eastAsia"/>
                <w:color w:val="000000"/>
                <w:sz w:val="21"/>
                <w:szCs w:val="21"/>
                <w:lang w:eastAsia="zh-CN"/>
              </w:rPr>
              <w:t>初中组：120秒/队</w:t>
            </w:r>
          </w:p>
          <w:p w14:paraId="09F0D4CB" w14:textId="77777777" w:rsidR="00F523DD" w:rsidRDefault="00000000">
            <w:pPr>
              <w:pStyle w:val="a4"/>
              <w:ind w:left="0"/>
              <w:jc w:val="center"/>
              <w:rPr>
                <w:rFonts w:ascii="仿宋_GB2312" w:eastAsia="仿宋_GB2312"/>
                <w:color w:val="000000"/>
                <w:sz w:val="21"/>
                <w:szCs w:val="21"/>
                <w:lang w:eastAsia="zh-CN"/>
              </w:rPr>
            </w:pPr>
            <w:r>
              <w:rPr>
                <w:rFonts w:ascii="仿宋_GB2312" w:eastAsia="仿宋_GB2312" w:hint="eastAsia"/>
                <w:color w:val="000000"/>
                <w:sz w:val="21"/>
                <w:szCs w:val="21"/>
                <w:lang w:eastAsia="zh-CN"/>
              </w:rPr>
              <w:t>高中组：120秒/队</w:t>
            </w:r>
          </w:p>
        </w:tc>
      </w:tr>
      <w:tr w:rsidR="00F523DD" w14:paraId="6DD2C48C" w14:textId="77777777">
        <w:trPr>
          <w:trHeight w:val="375"/>
          <w:jc w:val="center"/>
        </w:trPr>
        <w:tc>
          <w:tcPr>
            <w:tcW w:w="1663" w:type="dxa"/>
            <w:vMerge w:val="restart"/>
            <w:vAlign w:val="center"/>
          </w:tcPr>
          <w:p w14:paraId="24D1EBF4" w14:textId="77777777" w:rsidR="00F523DD" w:rsidRDefault="00F523DD">
            <w:pPr>
              <w:pStyle w:val="TableParagraph"/>
              <w:jc w:val="center"/>
              <w:rPr>
                <w:rFonts w:ascii="仿宋_GB2312" w:eastAsia="仿宋_GB2312"/>
                <w:color w:val="000000"/>
                <w:sz w:val="21"/>
                <w:szCs w:val="21"/>
                <w:lang w:eastAsia="zh-CN"/>
              </w:rPr>
            </w:pPr>
          </w:p>
          <w:p w14:paraId="2455B267" w14:textId="77777777" w:rsidR="00F523DD" w:rsidRDefault="00000000">
            <w:pPr>
              <w:pStyle w:val="TableParagraph"/>
              <w:jc w:val="center"/>
              <w:rPr>
                <w:rFonts w:ascii="仿宋_GB2312" w:eastAsia="仿宋_GB2312"/>
                <w:color w:val="000000"/>
                <w:sz w:val="21"/>
                <w:szCs w:val="21"/>
                <w:lang w:eastAsia="zh-CN"/>
              </w:rPr>
            </w:pPr>
            <w:r>
              <w:rPr>
                <w:rFonts w:ascii="仿宋_GB2312" w:eastAsia="仿宋_GB2312" w:hint="eastAsia"/>
                <w:color w:val="000000"/>
                <w:sz w:val="21"/>
                <w:szCs w:val="21"/>
                <w:lang w:eastAsia="zh-CN"/>
              </w:rPr>
              <w:t>创意拓展</w:t>
            </w:r>
          </w:p>
        </w:tc>
        <w:tc>
          <w:tcPr>
            <w:tcW w:w="2814" w:type="dxa"/>
            <w:vAlign w:val="center"/>
          </w:tcPr>
          <w:p w14:paraId="06A9ED31" w14:textId="77777777" w:rsidR="00F523DD" w:rsidRDefault="00000000">
            <w:pPr>
              <w:pStyle w:val="a4"/>
              <w:ind w:left="0"/>
              <w:jc w:val="center"/>
              <w:rPr>
                <w:rFonts w:ascii="仿宋_GB2312" w:eastAsia="仿宋_GB2312"/>
                <w:color w:val="000000"/>
                <w:sz w:val="21"/>
                <w:szCs w:val="21"/>
                <w:lang w:eastAsia="zh-CN"/>
              </w:rPr>
            </w:pPr>
            <w:r>
              <w:rPr>
                <w:rFonts w:ascii="仿宋_GB2312" w:eastAsia="仿宋_GB2312" w:hint="eastAsia"/>
                <w:color w:val="000000"/>
                <w:sz w:val="21"/>
                <w:szCs w:val="21"/>
                <w:lang w:eastAsia="zh-CN"/>
              </w:rPr>
              <w:t>任务环节</w:t>
            </w:r>
          </w:p>
        </w:tc>
        <w:tc>
          <w:tcPr>
            <w:tcW w:w="2726" w:type="dxa"/>
            <w:vAlign w:val="center"/>
          </w:tcPr>
          <w:p w14:paraId="3FFD2720" w14:textId="77777777" w:rsidR="00F523DD" w:rsidRDefault="00000000">
            <w:pPr>
              <w:pStyle w:val="a4"/>
              <w:ind w:left="0"/>
              <w:jc w:val="center"/>
              <w:rPr>
                <w:rFonts w:ascii="仿宋_GB2312" w:eastAsia="仿宋_GB2312"/>
                <w:color w:val="000000"/>
                <w:sz w:val="21"/>
                <w:szCs w:val="21"/>
                <w:lang w:eastAsia="zh-CN"/>
              </w:rPr>
            </w:pPr>
            <w:r>
              <w:rPr>
                <w:rFonts w:ascii="仿宋_GB2312" w:eastAsia="仿宋_GB2312" w:hint="eastAsia"/>
                <w:color w:val="000000"/>
                <w:sz w:val="21"/>
                <w:szCs w:val="21"/>
                <w:lang w:eastAsia="zh-CN"/>
              </w:rPr>
              <w:t>4小时</w:t>
            </w:r>
          </w:p>
        </w:tc>
      </w:tr>
      <w:tr w:rsidR="00F523DD" w14:paraId="5E110712" w14:textId="77777777">
        <w:trPr>
          <w:trHeight w:val="380"/>
          <w:jc w:val="center"/>
        </w:trPr>
        <w:tc>
          <w:tcPr>
            <w:tcW w:w="1663" w:type="dxa"/>
            <w:vMerge/>
            <w:tcBorders>
              <w:top w:val="nil"/>
            </w:tcBorders>
            <w:vAlign w:val="center"/>
          </w:tcPr>
          <w:p w14:paraId="49CB2B77" w14:textId="77777777" w:rsidR="00F523DD" w:rsidRDefault="00F523DD">
            <w:pPr>
              <w:jc w:val="center"/>
              <w:rPr>
                <w:rFonts w:ascii="仿宋_GB2312" w:eastAsia="仿宋_GB2312"/>
                <w:color w:val="000000"/>
                <w:sz w:val="21"/>
                <w:szCs w:val="21"/>
                <w:lang w:eastAsia="zh-CN"/>
              </w:rPr>
            </w:pPr>
          </w:p>
        </w:tc>
        <w:tc>
          <w:tcPr>
            <w:tcW w:w="2814" w:type="dxa"/>
            <w:vAlign w:val="center"/>
          </w:tcPr>
          <w:p w14:paraId="124F50C5" w14:textId="77777777" w:rsidR="00F523DD" w:rsidRDefault="00000000">
            <w:pPr>
              <w:pStyle w:val="a4"/>
              <w:ind w:left="0"/>
              <w:jc w:val="center"/>
              <w:rPr>
                <w:rFonts w:ascii="仿宋_GB2312" w:eastAsia="仿宋_GB2312"/>
                <w:color w:val="000000"/>
                <w:sz w:val="21"/>
                <w:szCs w:val="21"/>
                <w:lang w:eastAsia="zh-CN"/>
              </w:rPr>
            </w:pPr>
            <w:r>
              <w:rPr>
                <w:rFonts w:ascii="仿宋_GB2312" w:eastAsia="仿宋_GB2312" w:hint="eastAsia"/>
                <w:color w:val="000000"/>
                <w:sz w:val="21"/>
                <w:szCs w:val="21"/>
                <w:lang w:eastAsia="zh-CN"/>
              </w:rPr>
              <w:t>展示环节</w:t>
            </w:r>
          </w:p>
        </w:tc>
        <w:tc>
          <w:tcPr>
            <w:tcW w:w="2726" w:type="dxa"/>
            <w:vAlign w:val="center"/>
          </w:tcPr>
          <w:p w14:paraId="07DA558F" w14:textId="77777777" w:rsidR="00F523DD" w:rsidRDefault="00000000">
            <w:pPr>
              <w:pStyle w:val="a4"/>
              <w:ind w:left="0"/>
              <w:jc w:val="center"/>
              <w:rPr>
                <w:rFonts w:ascii="仿宋_GB2312" w:eastAsia="仿宋_GB2312"/>
                <w:color w:val="000000"/>
                <w:sz w:val="21"/>
                <w:szCs w:val="21"/>
                <w:lang w:eastAsia="zh-CN"/>
              </w:rPr>
            </w:pPr>
            <w:r>
              <w:rPr>
                <w:rFonts w:ascii="仿宋_GB2312" w:eastAsia="仿宋_GB2312" w:hint="eastAsia"/>
                <w:color w:val="000000"/>
                <w:sz w:val="21"/>
                <w:szCs w:val="21"/>
                <w:lang w:eastAsia="zh-CN"/>
              </w:rPr>
              <w:t>5分钟/队</w:t>
            </w:r>
          </w:p>
        </w:tc>
      </w:tr>
    </w:tbl>
    <w:p w14:paraId="4E491940"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以上仅供参考，具体时长以活动现场公布为准。</w:t>
      </w:r>
    </w:p>
    <w:p w14:paraId="655A92AD"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lastRenderedPageBreak/>
        <w:t>2.器材准备</w:t>
      </w:r>
    </w:p>
    <w:p w14:paraId="5EB9DC4D"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（1）自行准备笔记本电脑以及用于实现智能博物项目搭建和编程要求的相关器材和基本工具。</w:t>
      </w:r>
    </w:p>
    <w:p w14:paraId="1B454D91"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（2）其中自带器材和工具总重量要求为：小学不超过8kg，初中不超过8kg，高中不超过8kg。</w:t>
      </w:r>
    </w:p>
    <w:p w14:paraId="4CBD741D"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（3）不可以携带无线AP或其他热点设备入场。</w:t>
      </w:r>
    </w:p>
    <w:p w14:paraId="1B1C5E78"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（4）学生所带入的器材，需在本项目全部结束后才能带出离场。</w:t>
      </w:r>
    </w:p>
    <w:p w14:paraId="2A60E495"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（5）本项目正式开始以后，不得带入新的器材。</w:t>
      </w:r>
    </w:p>
    <w:p w14:paraId="622DEA70" w14:textId="77777777" w:rsidR="00F523DD" w:rsidRDefault="00000000">
      <w:pPr>
        <w:autoSpaceDE/>
        <w:autoSpaceDN/>
        <w:spacing w:line="520" w:lineRule="exact"/>
        <w:ind w:firstLineChars="200" w:firstLine="640"/>
        <w:jc w:val="both"/>
        <w:rPr>
          <w:rFonts w:ascii="黑体" w:eastAsia="黑体" w:hAnsi="黑体" w:cs="黑体"/>
          <w:bCs/>
          <w:snapToGrid w:val="0"/>
          <w:color w:val="000000"/>
          <w:sz w:val="32"/>
          <w:szCs w:val="32"/>
          <w:lang w:eastAsia="zh-CN"/>
        </w:rPr>
      </w:pPr>
      <w:r>
        <w:rPr>
          <w:rFonts w:ascii="黑体" w:eastAsia="黑体" w:hAnsi="黑体" w:cs="黑体" w:hint="eastAsia"/>
          <w:bCs/>
          <w:snapToGrid w:val="0"/>
          <w:color w:val="000000"/>
          <w:sz w:val="32"/>
          <w:szCs w:val="32"/>
          <w:lang w:eastAsia="zh-CN"/>
        </w:rPr>
        <w:t>四、</w:t>
      </w:r>
      <w:bookmarkStart w:id="3" w:name="四、常规挑战描述"/>
      <w:bookmarkEnd w:id="3"/>
      <w:r>
        <w:rPr>
          <w:rFonts w:ascii="黑体" w:eastAsia="黑体" w:hAnsi="黑体" w:cs="黑体" w:hint="eastAsia"/>
          <w:bCs/>
          <w:snapToGrid w:val="0"/>
          <w:color w:val="000000"/>
          <w:sz w:val="32"/>
          <w:szCs w:val="32"/>
          <w:lang w:eastAsia="zh-CN"/>
        </w:rPr>
        <w:t>常规挑战描述</w:t>
      </w:r>
    </w:p>
    <w:p w14:paraId="1687C160" w14:textId="77777777" w:rsidR="00F523DD" w:rsidRDefault="00000000">
      <w:pPr>
        <w:pStyle w:val="a4"/>
        <w:spacing w:line="520" w:lineRule="exact"/>
        <w:ind w:left="0" w:firstLineChars="200" w:firstLine="640"/>
        <w:jc w:val="both"/>
        <w:rPr>
          <w:rFonts w:ascii="仿宋_GB2312" w:eastAsia="仿宋_GB2312" w:hAnsi="仿宋_GB2312" w:cs="仿宋_GB2312"/>
          <w:sz w:val="32"/>
          <w:szCs w:val="32"/>
          <w:lang w:eastAsia="zh-CN"/>
        </w:rPr>
      </w:pPr>
      <w:r>
        <w:rPr>
          <w:rFonts w:ascii="仿宋_GB2312" w:eastAsia="仿宋_GB2312" w:hint="eastAsia"/>
          <w:color w:val="000000"/>
          <w:sz w:val="32"/>
          <w:szCs w:val="32"/>
          <w:lang w:eastAsia="zh-CN"/>
        </w:rPr>
        <w:t>机器人按要求依次完成挑战一、二、三、四。不同组别完成不同任务，具体设置如下表所示。</w:t>
      </w:r>
    </w:p>
    <w:p w14:paraId="71124EEC" w14:textId="77777777" w:rsidR="00F523DD" w:rsidRDefault="00000000">
      <w:pPr>
        <w:pStyle w:val="1"/>
        <w:rPr>
          <w:rFonts w:ascii="仿宋_GB2312" w:eastAsia="仿宋_GB2312" w:hAnsi="仿宋_GB2312" w:cs="仿宋_GB2312"/>
          <w:sz w:val="21"/>
          <w:szCs w:val="21"/>
        </w:rPr>
      </w:pPr>
      <w:r>
        <w:rPr>
          <w:rFonts w:ascii="仿宋_GB2312" w:eastAsia="仿宋_GB2312" w:hAnsi="仿宋_GB2312" w:cs="仿宋_GB2312"/>
          <w:sz w:val="21"/>
          <w:szCs w:val="21"/>
        </w:rPr>
        <w:pict w14:anchorId="2996EDE6">
          <v:line id="_x0000_s2050" style="position:absolute;left:0;text-align:left;z-index:-251655168;mso-position-horizontal-relative:page;mso-width-relative:page;mso-height-relative:page" from="97.9pt,3.3pt" to="200.75pt,43.05pt" strokeweight=".5pt">
            <w10:wrap anchorx="page"/>
          </v:line>
        </w:pict>
      </w:r>
      <w:r>
        <w:rPr>
          <w:rFonts w:ascii="仿宋_GB2312" w:eastAsia="仿宋_GB2312" w:hAnsi="仿宋_GB2312" w:cs="仿宋_GB2312"/>
          <w:sz w:val="21"/>
          <w:szCs w:val="21"/>
        </w:rPr>
      </w:r>
      <w:r>
        <w:rPr>
          <w:rFonts w:ascii="仿宋_GB2312" w:eastAsia="仿宋_GB2312" w:hAnsi="仿宋_GB2312" w:cs="仿宋_GB2312"/>
          <w:sz w:val="21"/>
          <w:szCs w:val="21"/>
        </w:rPr>
        <w:pict w14:anchorId="6852BBCB">
          <v:shapetype id="_x0000_t202" coordsize="21600,21600" o:spt="202" path="m,l,21600r21600,l21600,xe">
            <v:stroke joinstyle="miter"/>
            <v:path gradientshapeok="t" o:connecttype="rect"/>
          </v:shapetype>
          <v:shape id="_x0000_s2075" type="#_x0000_t202" style="width:442.1pt;height:116.4pt;mso-left-percent:-10001;mso-top-percent:-10001;mso-position-horizontal:absolute;mso-position-horizontal-relative:char;mso-position-vertical:absolute;mso-position-vertical-relative:line;mso-left-percent:-10001;mso-top-percent:-10001" filled="f" stroked="f">
            <v:textbox inset="0,0,0,0">
              <w:txbxContent>
                <w:tbl>
                  <w:tblPr>
                    <w:tblW w:w="85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121"/>
                    <w:gridCol w:w="1680"/>
                    <w:gridCol w:w="1500"/>
                    <w:gridCol w:w="1695"/>
                    <w:gridCol w:w="1542"/>
                  </w:tblGrid>
                  <w:tr w:rsidR="00F523DD" w14:paraId="3D12C392" w14:textId="77777777">
                    <w:trPr>
                      <w:trHeight w:val="829"/>
                      <w:jc w:val="center"/>
                    </w:trPr>
                    <w:tc>
                      <w:tcPr>
                        <w:tcW w:w="2121" w:type="dxa"/>
                        <w:vAlign w:val="center"/>
                      </w:tcPr>
                      <w:p w14:paraId="6426E4F2" w14:textId="77777777" w:rsidR="00F523DD" w:rsidRDefault="00000000">
                        <w:pPr>
                          <w:pStyle w:val="TableParagraph"/>
                          <w:spacing w:before="3"/>
                          <w:ind w:left="1167"/>
                          <w:jc w:val="center"/>
                          <w:rPr>
                            <w:rFonts w:ascii="仿宋_GB2312" w:eastAsia="仿宋_GB2312" w:hAnsi="仿宋_GB2312" w:cs="仿宋_GB2312"/>
                            <w:b/>
                            <w:sz w:val="21"/>
                            <w:szCs w:val="21"/>
                          </w:rPr>
                        </w:pPr>
                        <w:proofErr w:type="spellStart"/>
                        <w:r>
                          <w:rPr>
                            <w:rFonts w:ascii="仿宋_GB2312" w:eastAsia="仿宋_GB2312" w:hAnsi="仿宋_GB2312" w:cs="仿宋_GB2312" w:hint="eastAsia"/>
                            <w:b/>
                            <w:sz w:val="21"/>
                            <w:szCs w:val="21"/>
                          </w:rPr>
                          <w:t>任务</w:t>
                        </w:r>
                        <w:proofErr w:type="spellEnd"/>
                      </w:p>
                      <w:p w14:paraId="432A09A8" w14:textId="77777777" w:rsidR="00F523DD" w:rsidRDefault="00000000">
                        <w:pPr>
                          <w:pStyle w:val="TableParagraph"/>
                          <w:spacing w:before="186"/>
                          <w:ind w:left="107"/>
                          <w:jc w:val="both"/>
                          <w:rPr>
                            <w:rFonts w:ascii="仿宋_GB2312" w:eastAsia="仿宋_GB2312" w:hAnsi="仿宋_GB2312" w:cs="仿宋_GB2312"/>
                            <w:b/>
                            <w:sz w:val="21"/>
                            <w:szCs w:val="21"/>
                          </w:rPr>
                        </w:pPr>
                        <w:proofErr w:type="spellStart"/>
                        <w:r>
                          <w:rPr>
                            <w:rFonts w:ascii="仿宋_GB2312" w:eastAsia="仿宋_GB2312" w:hAnsi="仿宋_GB2312" w:cs="仿宋_GB2312" w:hint="eastAsia"/>
                            <w:b/>
                            <w:sz w:val="21"/>
                            <w:szCs w:val="21"/>
                          </w:rPr>
                          <w:t>组别</w:t>
                        </w:r>
                        <w:proofErr w:type="spellEnd"/>
                      </w:p>
                    </w:tc>
                    <w:tc>
                      <w:tcPr>
                        <w:tcW w:w="1680" w:type="dxa"/>
                        <w:vAlign w:val="center"/>
                      </w:tcPr>
                      <w:p w14:paraId="3EC14188" w14:textId="77777777" w:rsidR="00F523DD" w:rsidRDefault="00000000">
                        <w:pPr>
                          <w:pStyle w:val="TableParagraph"/>
                          <w:jc w:val="center"/>
                          <w:rPr>
                            <w:rFonts w:ascii="黑体" w:eastAsia="黑体" w:hAnsi="黑体" w:cs="黑体"/>
                            <w:sz w:val="21"/>
                            <w:szCs w:val="21"/>
                          </w:rPr>
                        </w:pPr>
                        <w:proofErr w:type="spellStart"/>
                        <w:r>
                          <w:rPr>
                            <w:rFonts w:ascii="黑体" w:eastAsia="黑体" w:hAnsi="黑体" w:cs="黑体" w:hint="eastAsia"/>
                            <w:sz w:val="21"/>
                            <w:szCs w:val="21"/>
                          </w:rPr>
                          <w:t>挑战一</w:t>
                        </w:r>
                        <w:proofErr w:type="spellEnd"/>
                      </w:p>
                      <w:p w14:paraId="16FBCD89" w14:textId="77777777" w:rsidR="00F523DD" w:rsidRDefault="00000000">
                        <w:pPr>
                          <w:pStyle w:val="TableParagraph"/>
                          <w:jc w:val="center"/>
                          <w:rPr>
                            <w:rFonts w:ascii="黑体" w:eastAsia="黑体" w:hAnsi="黑体" w:cs="黑体"/>
                            <w:sz w:val="21"/>
                            <w:szCs w:val="21"/>
                          </w:rPr>
                        </w:pPr>
                        <w:proofErr w:type="spellStart"/>
                        <w:r>
                          <w:rPr>
                            <w:rFonts w:ascii="黑体" w:eastAsia="黑体" w:hAnsi="黑体" w:cs="黑体" w:hint="eastAsia"/>
                            <w:sz w:val="21"/>
                            <w:szCs w:val="21"/>
                          </w:rPr>
                          <w:t>寻找手艺人</w:t>
                        </w:r>
                        <w:proofErr w:type="spellEnd"/>
                      </w:p>
                    </w:tc>
                    <w:tc>
                      <w:tcPr>
                        <w:tcW w:w="1500" w:type="dxa"/>
                        <w:vAlign w:val="center"/>
                      </w:tcPr>
                      <w:p w14:paraId="5508AD0D" w14:textId="77777777" w:rsidR="00F523DD" w:rsidRDefault="00000000">
                        <w:pPr>
                          <w:pStyle w:val="TableParagraph"/>
                          <w:jc w:val="center"/>
                          <w:rPr>
                            <w:rFonts w:ascii="黑体" w:eastAsia="黑体" w:hAnsi="黑体" w:cs="黑体"/>
                            <w:sz w:val="21"/>
                            <w:szCs w:val="21"/>
                          </w:rPr>
                        </w:pPr>
                        <w:proofErr w:type="spellStart"/>
                        <w:r>
                          <w:rPr>
                            <w:rFonts w:ascii="黑体" w:eastAsia="黑体" w:hAnsi="黑体" w:cs="黑体" w:hint="eastAsia"/>
                            <w:sz w:val="21"/>
                            <w:szCs w:val="21"/>
                          </w:rPr>
                          <w:t>挑战二</w:t>
                        </w:r>
                        <w:proofErr w:type="spellEnd"/>
                      </w:p>
                      <w:p w14:paraId="48E3B2F9" w14:textId="77777777" w:rsidR="00F523DD" w:rsidRDefault="00000000">
                        <w:pPr>
                          <w:pStyle w:val="TableParagraph"/>
                          <w:jc w:val="center"/>
                          <w:rPr>
                            <w:rFonts w:ascii="黑体" w:eastAsia="黑体" w:hAnsi="黑体" w:cs="黑体"/>
                            <w:sz w:val="21"/>
                            <w:szCs w:val="21"/>
                          </w:rPr>
                        </w:pPr>
                        <w:proofErr w:type="spellStart"/>
                        <w:r>
                          <w:rPr>
                            <w:rFonts w:ascii="黑体" w:eastAsia="黑体" w:hAnsi="黑体" w:cs="黑体" w:hint="eastAsia"/>
                            <w:sz w:val="21"/>
                            <w:szCs w:val="21"/>
                          </w:rPr>
                          <w:t>游历景观</w:t>
                        </w:r>
                        <w:proofErr w:type="spellEnd"/>
                      </w:p>
                    </w:tc>
                    <w:tc>
                      <w:tcPr>
                        <w:tcW w:w="1695" w:type="dxa"/>
                        <w:vAlign w:val="center"/>
                      </w:tcPr>
                      <w:p w14:paraId="6255DFD5" w14:textId="77777777" w:rsidR="00F523DD" w:rsidRDefault="00000000">
                        <w:pPr>
                          <w:pStyle w:val="TableParagraph"/>
                          <w:jc w:val="center"/>
                          <w:rPr>
                            <w:rFonts w:ascii="黑体" w:eastAsia="黑体" w:hAnsi="黑体" w:cs="黑体"/>
                            <w:sz w:val="21"/>
                            <w:szCs w:val="21"/>
                          </w:rPr>
                        </w:pPr>
                        <w:proofErr w:type="spellStart"/>
                        <w:r>
                          <w:rPr>
                            <w:rFonts w:ascii="黑体" w:eastAsia="黑体" w:hAnsi="黑体" w:cs="黑体" w:hint="eastAsia"/>
                            <w:sz w:val="21"/>
                            <w:szCs w:val="21"/>
                          </w:rPr>
                          <w:t>挑战三</w:t>
                        </w:r>
                        <w:proofErr w:type="spellEnd"/>
                      </w:p>
                      <w:p w14:paraId="1378E55E" w14:textId="77777777" w:rsidR="00F523DD" w:rsidRDefault="00000000">
                        <w:pPr>
                          <w:pStyle w:val="TableParagraph"/>
                          <w:jc w:val="center"/>
                          <w:rPr>
                            <w:rFonts w:ascii="黑体" w:eastAsia="黑体" w:hAnsi="黑体" w:cs="黑体"/>
                            <w:sz w:val="21"/>
                            <w:szCs w:val="21"/>
                          </w:rPr>
                        </w:pPr>
                        <w:proofErr w:type="spellStart"/>
                        <w:r>
                          <w:rPr>
                            <w:rFonts w:ascii="黑体" w:eastAsia="黑体" w:hAnsi="黑体" w:cs="黑体" w:hint="eastAsia"/>
                            <w:sz w:val="21"/>
                            <w:szCs w:val="21"/>
                          </w:rPr>
                          <w:t>走进自然</w:t>
                        </w:r>
                        <w:proofErr w:type="spellEnd"/>
                      </w:p>
                    </w:tc>
                    <w:tc>
                      <w:tcPr>
                        <w:tcW w:w="1542" w:type="dxa"/>
                        <w:vAlign w:val="center"/>
                      </w:tcPr>
                      <w:p w14:paraId="20040BB6" w14:textId="77777777" w:rsidR="00F523DD" w:rsidRDefault="00000000">
                        <w:pPr>
                          <w:pStyle w:val="TableParagraph"/>
                          <w:jc w:val="center"/>
                          <w:rPr>
                            <w:rFonts w:ascii="黑体" w:eastAsia="黑体" w:hAnsi="黑体" w:cs="黑体"/>
                            <w:sz w:val="21"/>
                            <w:szCs w:val="21"/>
                          </w:rPr>
                        </w:pPr>
                        <w:proofErr w:type="spellStart"/>
                        <w:r>
                          <w:rPr>
                            <w:rFonts w:ascii="黑体" w:eastAsia="黑体" w:hAnsi="黑体" w:cs="黑体" w:hint="eastAsia"/>
                            <w:sz w:val="21"/>
                            <w:szCs w:val="21"/>
                          </w:rPr>
                          <w:t>挑战四</w:t>
                        </w:r>
                        <w:proofErr w:type="spellEnd"/>
                      </w:p>
                      <w:p w14:paraId="5642004F" w14:textId="77777777" w:rsidR="00F523DD" w:rsidRDefault="00000000">
                        <w:pPr>
                          <w:pStyle w:val="TableParagraph"/>
                          <w:jc w:val="center"/>
                          <w:rPr>
                            <w:rFonts w:ascii="黑体" w:eastAsia="黑体" w:hAnsi="黑体" w:cs="黑体"/>
                            <w:sz w:val="21"/>
                            <w:szCs w:val="21"/>
                          </w:rPr>
                        </w:pPr>
                        <w:proofErr w:type="spellStart"/>
                        <w:r>
                          <w:rPr>
                            <w:rFonts w:ascii="黑体" w:eastAsia="黑体" w:hAnsi="黑体" w:cs="黑体" w:hint="eastAsia"/>
                            <w:sz w:val="21"/>
                            <w:szCs w:val="21"/>
                          </w:rPr>
                          <w:t>文化传承</w:t>
                        </w:r>
                        <w:proofErr w:type="spellEnd"/>
                      </w:p>
                    </w:tc>
                  </w:tr>
                  <w:tr w:rsidR="00F523DD" w14:paraId="205F0CF5" w14:textId="77777777">
                    <w:trPr>
                      <w:trHeight w:val="445"/>
                      <w:jc w:val="center"/>
                    </w:trPr>
                    <w:tc>
                      <w:tcPr>
                        <w:tcW w:w="2121" w:type="dxa"/>
                        <w:vAlign w:val="center"/>
                      </w:tcPr>
                      <w:p w14:paraId="13E58EF5" w14:textId="77777777" w:rsidR="00F523DD" w:rsidRDefault="00000000">
                        <w:pPr>
                          <w:pStyle w:val="TableParagraph"/>
                          <w:spacing w:before="3"/>
                          <w:ind w:left="198" w:right="190"/>
                          <w:jc w:val="center"/>
                          <w:rPr>
                            <w:rFonts w:ascii="仿宋_GB2312" w:eastAsia="仿宋_GB2312" w:hAnsi="仿宋_GB2312" w:cs="仿宋_GB2312"/>
                            <w:b/>
                            <w:bCs/>
                            <w:sz w:val="21"/>
                            <w:szCs w:val="21"/>
                          </w:rPr>
                        </w:pPr>
                        <w:proofErr w:type="spellStart"/>
                        <w:r>
                          <w:rPr>
                            <w:rFonts w:ascii="仿宋_GB2312" w:eastAsia="仿宋_GB2312" w:hAnsi="仿宋_GB2312" w:cs="仿宋_GB2312" w:hint="eastAsia"/>
                            <w:b/>
                            <w:bCs/>
                            <w:sz w:val="21"/>
                            <w:szCs w:val="21"/>
                          </w:rPr>
                          <w:t>小学组</w:t>
                        </w:r>
                        <w:proofErr w:type="spellEnd"/>
                      </w:p>
                    </w:tc>
                    <w:tc>
                      <w:tcPr>
                        <w:tcW w:w="1680" w:type="dxa"/>
                        <w:vAlign w:val="center"/>
                      </w:tcPr>
                      <w:p w14:paraId="68AA1B74" w14:textId="77777777" w:rsidR="00F523DD" w:rsidRDefault="00000000">
                        <w:pPr>
                          <w:pStyle w:val="TableParagraph"/>
                          <w:spacing w:before="3"/>
                          <w:ind w:right="698"/>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c>
                      <w:tcPr>
                        <w:tcW w:w="1500" w:type="dxa"/>
                        <w:vAlign w:val="center"/>
                      </w:tcPr>
                      <w:p w14:paraId="60EC11CC" w14:textId="77777777" w:rsidR="00F523DD" w:rsidRDefault="00000000">
                        <w:pPr>
                          <w:pStyle w:val="TableParagraph"/>
                          <w:spacing w:before="3"/>
                          <w:ind w:left="10"/>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c>
                      <w:tcPr>
                        <w:tcW w:w="1695" w:type="dxa"/>
                        <w:vAlign w:val="center"/>
                      </w:tcPr>
                      <w:p w14:paraId="5B73A516" w14:textId="77777777" w:rsidR="00F523DD" w:rsidRDefault="00000000">
                        <w:pPr>
                          <w:pStyle w:val="TableParagraph"/>
                          <w:spacing w:before="3"/>
                          <w:ind w:left="7"/>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c>
                      <w:tcPr>
                        <w:tcW w:w="1542" w:type="dxa"/>
                        <w:vAlign w:val="center"/>
                      </w:tcPr>
                      <w:p w14:paraId="7E911EFF" w14:textId="77777777" w:rsidR="00F523DD" w:rsidRDefault="00F523DD">
                        <w:pPr>
                          <w:pStyle w:val="TableParagraph"/>
                          <w:jc w:val="center"/>
                          <w:rPr>
                            <w:rFonts w:ascii="仿宋_GB2312" w:eastAsia="仿宋_GB2312" w:hAnsi="仿宋_GB2312" w:cs="仿宋_GB2312"/>
                            <w:sz w:val="21"/>
                            <w:szCs w:val="21"/>
                          </w:rPr>
                        </w:pPr>
                      </w:p>
                    </w:tc>
                  </w:tr>
                  <w:tr w:rsidR="00F523DD" w14:paraId="4E0E4BCF" w14:textId="77777777">
                    <w:trPr>
                      <w:trHeight w:val="415"/>
                      <w:jc w:val="center"/>
                    </w:trPr>
                    <w:tc>
                      <w:tcPr>
                        <w:tcW w:w="2121" w:type="dxa"/>
                        <w:vAlign w:val="center"/>
                      </w:tcPr>
                      <w:p w14:paraId="7980D144" w14:textId="77777777" w:rsidR="00F523DD" w:rsidRDefault="00000000">
                        <w:pPr>
                          <w:pStyle w:val="TableParagraph"/>
                          <w:spacing w:before="3"/>
                          <w:ind w:left="198" w:right="190"/>
                          <w:jc w:val="center"/>
                          <w:rPr>
                            <w:rFonts w:ascii="仿宋_GB2312" w:eastAsia="仿宋_GB2312" w:hAnsi="仿宋_GB2312" w:cs="仿宋_GB2312"/>
                            <w:b/>
                            <w:bCs/>
                            <w:sz w:val="21"/>
                            <w:szCs w:val="21"/>
                          </w:rPr>
                        </w:pPr>
                        <w:proofErr w:type="spellStart"/>
                        <w:r>
                          <w:rPr>
                            <w:rFonts w:ascii="仿宋_GB2312" w:eastAsia="仿宋_GB2312" w:hAnsi="仿宋_GB2312" w:cs="仿宋_GB2312" w:hint="eastAsia"/>
                            <w:b/>
                            <w:bCs/>
                            <w:sz w:val="21"/>
                            <w:szCs w:val="21"/>
                          </w:rPr>
                          <w:t>初中组</w:t>
                        </w:r>
                        <w:proofErr w:type="spellEnd"/>
                      </w:p>
                    </w:tc>
                    <w:tc>
                      <w:tcPr>
                        <w:tcW w:w="1680" w:type="dxa"/>
                        <w:vAlign w:val="center"/>
                      </w:tcPr>
                      <w:p w14:paraId="5DE91BBB" w14:textId="77777777" w:rsidR="00F523DD" w:rsidRDefault="00000000">
                        <w:pPr>
                          <w:pStyle w:val="TableParagraph"/>
                          <w:spacing w:before="3"/>
                          <w:ind w:right="698"/>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c>
                      <w:tcPr>
                        <w:tcW w:w="1500" w:type="dxa"/>
                        <w:vAlign w:val="center"/>
                      </w:tcPr>
                      <w:p w14:paraId="52D9C2DA" w14:textId="77777777" w:rsidR="00F523DD" w:rsidRDefault="00000000">
                        <w:pPr>
                          <w:pStyle w:val="TableParagraph"/>
                          <w:spacing w:before="3"/>
                          <w:ind w:left="10"/>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c>
                      <w:tcPr>
                        <w:tcW w:w="1695" w:type="dxa"/>
                        <w:vAlign w:val="center"/>
                      </w:tcPr>
                      <w:p w14:paraId="071510F2" w14:textId="77777777" w:rsidR="00F523DD" w:rsidRDefault="00000000">
                        <w:pPr>
                          <w:pStyle w:val="TableParagraph"/>
                          <w:spacing w:before="3"/>
                          <w:ind w:left="7"/>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c>
                      <w:tcPr>
                        <w:tcW w:w="1542" w:type="dxa"/>
                        <w:vAlign w:val="center"/>
                      </w:tcPr>
                      <w:p w14:paraId="4E37CF08" w14:textId="77777777" w:rsidR="00F523DD" w:rsidRDefault="00F523DD">
                        <w:pPr>
                          <w:pStyle w:val="TableParagraph"/>
                          <w:jc w:val="center"/>
                          <w:rPr>
                            <w:rFonts w:ascii="仿宋_GB2312" w:eastAsia="仿宋_GB2312" w:hAnsi="仿宋_GB2312" w:cs="仿宋_GB2312"/>
                            <w:sz w:val="21"/>
                            <w:szCs w:val="21"/>
                          </w:rPr>
                        </w:pPr>
                      </w:p>
                    </w:tc>
                  </w:tr>
                  <w:tr w:rsidR="00F523DD" w14:paraId="194A4AC5" w14:textId="77777777">
                    <w:trPr>
                      <w:trHeight w:val="399"/>
                      <w:jc w:val="center"/>
                    </w:trPr>
                    <w:tc>
                      <w:tcPr>
                        <w:tcW w:w="2121" w:type="dxa"/>
                        <w:vAlign w:val="center"/>
                      </w:tcPr>
                      <w:p w14:paraId="157F1F3D" w14:textId="77777777" w:rsidR="00F523DD" w:rsidRDefault="00000000">
                        <w:pPr>
                          <w:pStyle w:val="TableParagraph"/>
                          <w:spacing w:before="2" w:line="240" w:lineRule="exact"/>
                          <w:ind w:left="198" w:right="193"/>
                          <w:jc w:val="center"/>
                          <w:rPr>
                            <w:rFonts w:ascii="仿宋_GB2312" w:eastAsia="仿宋_GB2312" w:hAnsi="仿宋_GB2312" w:cs="仿宋_GB2312"/>
                            <w:b/>
                            <w:bCs/>
                            <w:sz w:val="21"/>
                            <w:szCs w:val="21"/>
                          </w:rPr>
                        </w:pPr>
                        <w:proofErr w:type="spellStart"/>
                        <w:r>
                          <w:rPr>
                            <w:rFonts w:ascii="仿宋_GB2312" w:eastAsia="仿宋_GB2312" w:hAnsi="仿宋_GB2312" w:cs="仿宋_GB2312" w:hint="eastAsia"/>
                            <w:b/>
                            <w:bCs/>
                            <w:sz w:val="21"/>
                            <w:szCs w:val="21"/>
                          </w:rPr>
                          <w:t>高中组（含中</w:t>
                        </w:r>
                        <w:proofErr w:type="spellEnd"/>
                        <w:r>
                          <w:rPr>
                            <w:rFonts w:ascii="仿宋_GB2312" w:eastAsia="仿宋_GB2312" w:hAnsi="仿宋_GB2312" w:cs="仿宋_GB2312" w:hint="eastAsia"/>
                            <w:b/>
                            <w:bCs/>
                            <w:sz w:val="21"/>
                            <w:szCs w:val="21"/>
                            <w:lang w:eastAsia="zh-CN"/>
                          </w:rPr>
                          <w:t>职</w:t>
                        </w:r>
                        <w:r>
                          <w:rPr>
                            <w:rFonts w:ascii="仿宋_GB2312" w:eastAsia="仿宋_GB2312" w:hAnsi="仿宋_GB2312" w:cs="仿宋_GB2312" w:hint="eastAsia"/>
                            <w:b/>
                            <w:bCs/>
                            <w:sz w:val="21"/>
                            <w:szCs w:val="21"/>
                          </w:rPr>
                          <w:t>）</w:t>
                        </w:r>
                      </w:p>
                    </w:tc>
                    <w:tc>
                      <w:tcPr>
                        <w:tcW w:w="1680" w:type="dxa"/>
                        <w:vAlign w:val="center"/>
                      </w:tcPr>
                      <w:p w14:paraId="48DE353C" w14:textId="77777777" w:rsidR="00F523DD" w:rsidRDefault="00000000">
                        <w:pPr>
                          <w:pStyle w:val="TableParagraph"/>
                          <w:ind w:right="698"/>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c>
                      <w:tcPr>
                        <w:tcW w:w="1500" w:type="dxa"/>
                        <w:vAlign w:val="center"/>
                      </w:tcPr>
                      <w:p w14:paraId="0FAD22FB" w14:textId="77777777" w:rsidR="00F523DD" w:rsidRDefault="00000000">
                        <w:pPr>
                          <w:pStyle w:val="TableParagraph"/>
                          <w:ind w:left="10"/>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c>
                      <w:tcPr>
                        <w:tcW w:w="1695" w:type="dxa"/>
                        <w:vAlign w:val="center"/>
                      </w:tcPr>
                      <w:p w14:paraId="0023A50B" w14:textId="77777777" w:rsidR="00F523DD" w:rsidRDefault="00F523DD">
                        <w:pPr>
                          <w:pStyle w:val="TableParagraph"/>
                          <w:jc w:val="center"/>
                          <w:rPr>
                            <w:rFonts w:ascii="仿宋_GB2312" w:eastAsia="仿宋_GB2312" w:hAnsi="仿宋_GB2312" w:cs="仿宋_GB2312"/>
                            <w:sz w:val="21"/>
                            <w:szCs w:val="21"/>
                          </w:rPr>
                        </w:pPr>
                      </w:p>
                    </w:tc>
                    <w:tc>
                      <w:tcPr>
                        <w:tcW w:w="1542" w:type="dxa"/>
                        <w:vAlign w:val="center"/>
                      </w:tcPr>
                      <w:p w14:paraId="727F50C3" w14:textId="77777777" w:rsidR="00F523DD" w:rsidRDefault="00000000">
                        <w:pPr>
                          <w:pStyle w:val="TableParagraph"/>
                          <w:ind w:left="9"/>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r>
                </w:tbl>
                <w:p w14:paraId="52232814" w14:textId="77777777" w:rsidR="00F523DD" w:rsidRDefault="00F523DD">
                  <w:pPr>
                    <w:pStyle w:val="a4"/>
                    <w:ind w:left="0"/>
                  </w:pPr>
                </w:p>
              </w:txbxContent>
            </v:textbox>
            <w10:anchorlock/>
          </v:shape>
        </w:pict>
      </w:r>
      <w:bookmarkStart w:id="4" w:name="挑战一：寻找手艺人"/>
      <w:bookmarkEnd w:id="4"/>
    </w:p>
    <w:p w14:paraId="666AA5C6" w14:textId="77777777" w:rsidR="00F523DD" w:rsidRDefault="00000000">
      <w:pPr>
        <w:pStyle w:val="a4"/>
        <w:spacing w:line="520" w:lineRule="exact"/>
        <w:ind w:left="0" w:firstLineChars="200" w:firstLine="640"/>
        <w:jc w:val="both"/>
        <w:rPr>
          <w:rFonts w:ascii="仿宋_GB2312" w:eastAsia="仿宋_GB2312"/>
          <w:b/>
          <w:bCs/>
          <w:color w:val="000000"/>
          <w:sz w:val="32"/>
          <w:szCs w:val="32"/>
          <w:lang w:eastAsia="zh-CN"/>
        </w:rPr>
      </w:pPr>
      <w:r>
        <w:rPr>
          <w:rFonts w:ascii="仿宋_GB2312" w:eastAsia="仿宋_GB2312" w:hint="eastAsia"/>
          <w:b/>
          <w:bCs/>
          <w:color w:val="000000"/>
          <w:sz w:val="32"/>
          <w:szCs w:val="32"/>
          <w:lang w:eastAsia="zh-CN"/>
        </w:rPr>
        <w:t>挑战一：寻找手艺人</w:t>
      </w:r>
    </w:p>
    <w:p w14:paraId="24668874"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手艺人用双手传承千年文化，创造出一件件精美艺术品，如剪纸、陶瓷、皮影、糖人等，不仅具有艺术价值，更是珍贵的文化遗产。让我们探寻手艺人的故事，感受他们的匠心精神，守护传统文化。</w:t>
      </w:r>
    </w:p>
    <w:p w14:paraId="0C8D96B9"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任务描述：机器人随机识别人脸卡片后显示并播报指定内容，显示与播报格式为“XXX,XX手艺人”，如“陆先生，皮影手艺人”。</w:t>
      </w:r>
    </w:p>
    <w:p w14:paraId="2EDBDCBF"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识别方式：采用人像识别方式。</w:t>
      </w:r>
    </w:p>
    <w:p w14:paraId="43B0654D"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人脸卡片：在任务环节公布5张人脸卡片，在展示环节中学生</w:t>
      </w:r>
      <w:r>
        <w:rPr>
          <w:rFonts w:ascii="仿宋_GB2312" w:eastAsia="仿宋_GB2312" w:hint="eastAsia"/>
          <w:color w:val="000000"/>
          <w:sz w:val="32"/>
          <w:szCs w:val="32"/>
          <w:lang w:eastAsia="zh-CN"/>
        </w:rPr>
        <w:lastRenderedPageBreak/>
        <w:t>随机抽取1张使用。</w:t>
      </w:r>
    </w:p>
    <w:p w14:paraId="612B139C" w14:textId="77777777" w:rsidR="00F523DD" w:rsidRDefault="00F523DD">
      <w:pPr>
        <w:pStyle w:val="a4"/>
        <w:ind w:left="0" w:right="395"/>
        <w:jc w:val="center"/>
        <w:rPr>
          <w:rFonts w:ascii="仿宋_GB2312" w:eastAsia="仿宋_GB2312" w:hAnsi="仿宋_GB2312" w:cs="仿宋_GB2312"/>
          <w:sz w:val="21"/>
          <w:szCs w:val="21"/>
          <w:lang w:eastAsia="zh-CN"/>
        </w:rPr>
      </w:pPr>
    </w:p>
    <w:tbl>
      <w:tblPr>
        <w:tblStyle w:val="a5"/>
        <w:tblW w:w="0" w:type="auto"/>
        <w:jc w:val="center"/>
        <w:tblLook w:val="04A0" w:firstRow="1" w:lastRow="0" w:firstColumn="1" w:lastColumn="0" w:noHBand="0" w:noVBand="1"/>
      </w:tblPr>
      <w:tblGrid>
        <w:gridCol w:w="2882"/>
        <w:gridCol w:w="3808"/>
      </w:tblGrid>
      <w:tr w:rsidR="00F523DD" w14:paraId="16F2206C" w14:textId="77777777">
        <w:trPr>
          <w:jc w:val="center"/>
        </w:trPr>
        <w:tc>
          <w:tcPr>
            <w:tcW w:w="2882" w:type="dxa"/>
            <w:vAlign w:val="center"/>
          </w:tcPr>
          <w:p w14:paraId="4C9C434E" w14:textId="77777777" w:rsidR="00F523DD" w:rsidRDefault="00000000">
            <w:pPr>
              <w:pStyle w:val="TableParagraph"/>
              <w:jc w:val="center"/>
              <w:rPr>
                <w:rFonts w:ascii="黑体" w:eastAsia="黑体" w:hAnsi="黑体" w:cs="黑体"/>
                <w:sz w:val="21"/>
                <w:szCs w:val="21"/>
              </w:rPr>
            </w:pPr>
            <w:proofErr w:type="spellStart"/>
            <w:r>
              <w:rPr>
                <w:rFonts w:ascii="黑体" w:eastAsia="黑体" w:hAnsi="黑体" w:cs="黑体" w:hint="eastAsia"/>
                <w:sz w:val="21"/>
                <w:szCs w:val="21"/>
              </w:rPr>
              <w:t>手艺人信息</w:t>
            </w:r>
            <w:proofErr w:type="spellEnd"/>
          </w:p>
        </w:tc>
        <w:tc>
          <w:tcPr>
            <w:tcW w:w="3808" w:type="dxa"/>
            <w:vAlign w:val="center"/>
          </w:tcPr>
          <w:p w14:paraId="21CED5F0" w14:textId="77777777" w:rsidR="00F523DD" w:rsidRDefault="00000000">
            <w:pPr>
              <w:pStyle w:val="TableParagraph"/>
              <w:jc w:val="center"/>
              <w:rPr>
                <w:rFonts w:ascii="黑体" w:eastAsia="黑体" w:hAnsi="黑体" w:cs="黑体"/>
                <w:sz w:val="21"/>
                <w:szCs w:val="21"/>
              </w:rPr>
            </w:pPr>
            <w:proofErr w:type="spellStart"/>
            <w:r>
              <w:rPr>
                <w:rFonts w:ascii="黑体" w:eastAsia="黑体" w:hAnsi="黑体" w:cs="黑体" w:hint="eastAsia"/>
                <w:sz w:val="21"/>
                <w:szCs w:val="21"/>
              </w:rPr>
              <w:t>人脸卡片示意图</w:t>
            </w:r>
            <w:proofErr w:type="spellEnd"/>
          </w:p>
        </w:tc>
      </w:tr>
      <w:tr w:rsidR="00F523DD" w14:paraId="24EA43B3" w14:textId="77777777">
        <w:trPr>
          <w:jc w:val="center"/>
        </w:trPr>
        <w:tc>
          <w:tcPr>
            <w:tcW w:w="2882" w:type="dxa"/>
            <w:vAlign w:val="center"/>
          </w:tcPr>
          <w:p w14:paraId="61D2869B" w14:textId="77777777" w:rsidR="00F523DD" w:rsidRDefault="00000000">
            <w:pPr>
              <w:pStyle w:val="TableParagraph"/>
              <w:spacing w:line="364" w:lineRule="auto"/>
              <w:ind w:left="362" w:right="349" w:firstLine="280"/>
              <w:jc w:val="center"/>
              <w:rPr>
                <w:rFonts w:ascii="仿宋_GB2312" w:eastAsia="仿宋_GB2312" w:hAnsi="仿宋_GB2312" w:cs="仿宋_GB2312"/>
                <w:sz w:val="21"/>
                <w:szCs w:val="21"/>
              </w:rPr>
            </w:pPr>
            <w:proofErr w:type="spellStart"/>
            <w:r>
              <w:rPr>
                <w:rFonts w:ascii="仿宋_GB2312" w:eastAsia="仿宋_GB2312" w:hAnsi="仿宋_GB2312" w:cs="仿宋_GB2312" w:hint="eastAsia"/>
                <w:sz w:val="21"/>
                <w:szCs w:val="21"/>
              </w:rPr>
              <w:t>陆先生</w:t>
            </w:r>
            <w:proofErr w:type="spellEnd"/>
          </w:p>
          <w:p w14:paraId="6482CB10" w14:textId="77777777" w:rsidR="00F523DD" w:rsidRDefault="00000000">
            <w:pPr>
              <w:pStyle w:val="a4"/>
              <w:ind w:right="395"/>
              <w:jc w:val="center"/>
              <w:rPr>
                <w:rFonts w:ascii="仿宋_GB2312" w:eastAsia="仿宋_GB2312" w:hAnsi="仿宋_GB2312" w:cs="仿宋_GB2312"/>
                <w:sz w:val="21"/>
                <w:szCs w:val="21"/>
              </w:rPr>
            </w:pPr>
            <w:proofErr w:type="spellStart"/>
            <w:r>
              <w:rPr>
                <w:rFonts w:ascii="仿宋_GB2312" w:eastAsia="仿宋_GB2312" w:hAnsi="仿宋_GB2312" w:cs="仿宋_GB2312" w:hint="eastAsia"/>
                <w:sz w:val="21"/>
                <w:szCs w:val="21"/>
              </w:rPr>
              <w:t>皮影手艺人</w:t>
            </w:r>
            <w:proofErr w:type="spellEnd"/>
          </w:p>
        </w:tc>
        <w:tc>
          <w:tcPr>
            <w:tcW w:w="3808" w:type="dxa"/>
          </w:tcPr>
          <w:p w14:paraId="08B50E17" w14:textId="77777777" w:rsidR="00F523DD" w:rsidRDefault="00000000">
            <w:pPr>
              <w:pStyle w:val="a4"/>
              <w:ind w:right="395"/>
              <w:jc w:val="center"/>
              <w:rPr>
                <w:rFonts w:ascii="仿宋_GB2312" w:eastAsia="仿宋_GB2312" w:hAnsi="仿宋_GB2312" w:cs="仿宋_GB2312"/>
                <w:sz w:val="21"/>
                <w:szCs w:val="21"/>
              </w:rPr>
            </w:pPr>
            <w:r>
              <w:rPr>
                <w:rFonts w:ascii="仿宋_GB2312" w:eastAsia="仿宋_GB2312" w:hAnsi="仿宋_GB2312" w:cs="仿宋_GB2312"/>
                <w:sz w:val="21"/>
                <w:szCs w:val="21"/>
              </w:rPr>
            </w:r>
            <w:r>
              <w:rPr>
                <w:rFonts w:ascii="仿宋_GB2312" w:eastAsia="仿宋_GB2312" w:hAnsi="仿宋_GB2312" w:cs="仿宋_GB2312"/>
                <w:sz w:val="21"/>
                <w:szCs w:val="21"/>
              </w:rPr>
              <w:pict w14:anchorId="6AFD0F0E">
                <v:group id="_x0000_s2072" style="width:114.85pt;height:114.85pt;mso-position-horizontal-relative:char;mso-position-vertical-relative:line" coordorigin="5677,238" coordsize="2297,2297">
                  <v:shape id="_x0000_s2073" style="position:absolute;left:5677;top:237;width:2297;height:2297" coordorigin="5677,238" coordsize="2297,2297" o:spt="100" adj="0,,0" path="m7959,2535r-2267,l5689,2534r-3,-1l5683,2531r-3,-2l5678,2526r-1,-3l5677,2520r,-2267l5677,249r1,-3l5680,243r3,-2l5686,239r3,-1l5692,238r2267,l7962,238r4,1l7968,241r3,2l7973,246r1,3l7974,253r-2267,l5692,268r15,l5707,2505r-15,l5707,2520r2267,l7974,2523r-1,3l7971,2529r-3,2l7966,2533r-4,1l7959,2535xm5707,268r-15,l5707,253r,15xm7944,268r-2237,l5707,253r2237,l7944,268xm7944,2520r,-2267l7959,268r15,l7974,2505r-15,l7944,2520xm7974,268r-15,l7944,253r30,l7974,268xm5707,2520r-15,-15l5707,2505r,15xm7944,2520r-2237,l5707,2505r2237,l7944,2520xm7974,2520r-30,l7959,2505r15,l7974,2520xe" fillcolor="black"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left:5880;top:500;width:1880;height:1880">
                    <v:imagedata r:id="rId7" o:title=""/>
                  </v:shape>
                  <w10:wrap type="none"/>
                  <w10:anchorlock/>
                </v:group>
              </w:pict>
            </w:r>
          </w:p>
        </w:tc>
      </w:tr>
    </w:tbl>
    <w:p w14:paraId="4A33FE79" w14:textId="77777777" w:rsidR="00F523DD" w:rsidRDefault="00000000">
      <w:pPr>
        <w:pStyle w:val="a4"/>
        <w:spacing w:line="520" w:lineRule="exact"/>
        <w:ind w:left="0" w:firstLineChars="200" w:firstLine="640"/>
        <w:jc w:val="both"/>
        <w:rPr>
          <w:rFonts w:ascii="仿宋_GB2312" w:eastAsia="仿宋_GB2312"/>
          <w:b/>
          <w:bCs/>
          <w:color w:val="000000"/>
          <w:sz w:val="32"/>
          <w:szCs w:val="32"/>
          <w:lang w:eastAsia="zh-CN"/>
        </w:rPr>
      </w:pPr>
      <w:bookmarkStart w:id="5" w:name="挑战二：游历景观"/>
      <w:bookmarkEnd w:id="5"/>
      <w:r>
        <w:rPr>
          <w:rFonts w:ascii="仿宋_GB2312" w:eastAsia="仿宋_GB2312" w:hint="eastAsia"/>
          <w:b/>
          <w:bCs/>
          <w:color w:val="000000"/>
          <w:sz w:val="32"/>
          <w:szCs w:val="32"/>
          <w:lang w:eastAsia="zh-CN"/>
        </w:rPr>
        <w:t>挑战二：游历景观</w:t>
      </w:r>
    </w:p>
    <w:p w14:paraId="47B636A2"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我国天然和人文景观丰富多彩，包括山水、古镇、古城、园林等，每个地方都有独特的文化和历史。让AI带我们探索其中奥秘。</w:t>
      </w:r>
    </w:p>
    <w:p w14:paraId="345AB40D"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b/>
          <w:bCs/>
          <w:color w:val="000000"/>
          <w:sz w:val="32"/>
          <w:szCs w:val="32"/>
          <w:lang w:eastAsia="zh-CN"/>
        </w:rPr>
        <w:t>小学组任务描述：</w:t>
      </w:r>
      <w:r>
        <w:rPr>
          <w:rFonts w:ascii="仿宋_GB2312" w:eastAsia="仿宋_GB2312" w:hint="eastAsia"/>
          <w:color w:val="000000"/>
          <w:sz w:val="32"/>
          <w:szCs w:val="32"/>
          <w:lang w:eastAsia="zh-CN"/>
        </w:rPr>
        <w:t>机器人随机识别景观卡片后显示并播报景观名称，显示与播报格式为“这是XXX”，如“这是陶瓷陈列馆”。</w:t>
      </w:r>
    </w:p>
    <w:p w14:paraId="16BA3057"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b/>
          <w:bCs/>
          <w:color w:val="000000"/>
          <w:sz w:val="32"/>
          <w:szCs w:val="32"/>
          <w:lang w:eastAsia="zh-CN"/>
        </w:rPr>
        <w:t>初中组、高中组任务描述：</w:t>
      </w:r>
      <w:r>
        <w:rPr>
          <w:rFonts w:ascii="仿宋_GB2312" w:eastAsia="仿宋_GB2312" w:hint="eastAsia"/>
          <w:color w:val="000000"/>
          <w:sz w:val="32"/>
          <w:szCs w:val="32"/>
          <w:lang w:eastAsia="zh-CN"/>
        </w:rPr>
        <w:t>机器人随机识别景观卡片后显示并播报指定内容，显示与播报格式为“这是XXX，在XX”，如“这是陶瓷陈列馆,在室内”。</w:t>
      </w:r>
    </w:p>
    <w:p w14:paraId="7FDD365E"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b/>
          <w:bCs/>
          <w:color w:val="000000"/>
          <w:sz w:val="32"/>
          <w:szCs w:val="32"/>
          <w:lang w:eastAsia="zh-CN"/>
        </w:rPr>
        <w:t>任务触发条件：</w:t>
      </w:r>
      <w:r>
        <w:rPr>
          <w:rFonts w:ascii="仿宋_GB2312" w:eastAsia="仿宋_GB2312" w:hint="eastAsia"/>
          <w:color w:val="000000"/>
          <w:sz w:val="32"/>
          <w:szCs w:val="32"/>
          <w:lang w:eastAsia="zh-CN"/>
        </w:rPr>
        <w:t>语音命令词触发任务程序。触发语音命令词在任务环节公布。</w:t>
      </w:r>
    </w:p>
    <w:p w14:paraId="647BC043"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b/>
          <w:bCs/>
          <w:color w:val="000000"/>
          <w:sz w:val="32"/>
          <w:szCs w:val="32"/>
          <w:lang w:eastAsia="zh-CN"/>
        </w:rPr>
        <w:t>识别方式：</w:t>
      </w:r>
      <w:r>
        <w:rPr>
          <w:rFonts w:ascii="仿宋_GB2312" w:eastAsia="仿宋_GB2312" w:hint="eastAsia"/>
          <w:color w:val="000000"/>
          <w:sz w:val="32"/>
          <w:szCs w:val="32"/>
          <w:lang w:eastAsia="zh-CN"/>
        </w:rPr>
        <w:t>不限制，学生自行选择，如文字识别、语音识别、图像识别等。</w:t>
      </w:r>
    </w:p>
    <w:p w14:paraId="7A8BBDF3"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b/>
          <w:bCs/>
          <w:color w:val="000000"/>
          <w:sz w:val="32"/>
          <w:szCs w:val="32"/>
          <w:lang w:eastAsia="zh-CN"/>
        </w:rPr>
        <w:t>景观卡片：</w:t>
      </w:r>
      <w:r>
        <w:rPr>
          <w:rFonts w:ascii="仿宋_GB2312" w:eastAsia="仿宋_GB2312" w:hint="eastAsia"/>
          <w:color w:val="000000"/>
          <w:sz w:val="32"/>
          <w:szCs w:val="32"/>
          <w:lang w:eastAsia="zh-CN"/>
        </w:rPr>
        <w:t>在任务环节提供2张景观卡片样片供学生编程调试使用。在展示环节时，学生在专家提供的若干张景观卡片中，随机抽取1张景观卡片完成识别。</w:t>
      </w:r>
    </w:p>
    <w:tbl>
      <w:tblPr>
        <w:tblStyle w:val="a5"/>
        <w:tblW w:w="0" w:type="auto"/>
        <w:jc w:val="center"/>
        <w:tblLook w:val="04A0" w:firstRow="1" w:lastRow="0" w:firstColumn="1" w:lastColumn="0" w:noHBand="0" w:noVBand="1"/>
      </w:tblPr>
      <w:tblGrid>
        <w:gridCol w:w="3390"/>
        <w:gridCol w:w="3279"/>
      </w:tblGrid>
      <w:tr w:rsidR="00F523DD" w14:paraId="3BA6E5FE" w14:textId="77777777">
        <w:trPr>
          <w:jc w:val="center"/>
        </w:trPr>
        <w:tc>
          <w:tcPr>
            <w:tcW w:w="3390" w:type="dxa"/>
          </w:tcPr>
          <w:p w14:paraId="5E031DE5" w14:textId="77777777" w:rsidR="00F523DD" w:rsidRDefault="00000000">
            <w:pPr>
              <w:jc w:val="center"/>
              <w:rPr>
                <w:lang w:eastAsia="zh"/>
              </w:rPr>
            </w:pPr>
            <w:r>
              <w:rPr>
                <w:rFonts w:hint="eastAsia"/>
                <w:noProof/>
                <w:lang w:eastAsia="zh"/>
              </w:rPr>
              <w:drawing>
                <wp:inline distT="0" distB="0" distL="114300" distR="114300" wp14:anchorId="093778A9" wp14:editId="301CA684">
                  <wp:extent cx="1171575" cy="790575"/>
                  <wp:effectExtent l="0" t="0" r="9525" b="9525"/>
                  <wp:docPr id="2" name="图片 2" descr="1704881479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04881479322"/>
                          <pic:cNvPicPr>
                            <a:picLocks noChangeAspect="1"/>
                          </pic:cNvPicPr>
                        </pic:nvPicPr>
                        <pic:blipFill>
                          <a:blip r:embed="rId8"/>
                          <a:stretch>
                            <a:fillRect/>
                          </a:stretch>
                        </pic:blipFill>
                        <pic:spPr>
                          <a:xfrm>
                            <a:off x="0" y="0"/>
                            <a:ext cx="1171575" cy="790575"/>
                          </a:xfrm>
                          <a:prstGeom prst="rect">
                            <a:avLst/>
                          </a:prstGeom>
                        </pic:spPr>
                      </pic:pic>
                    </a:graphicData>
                  </a:graphic>
                </wp:inline>
              </w:drawing>
            </w:r>
          </w:p>
        </w:tc>
        <w:tc>
          <w:tcPr>
            <w:tcW w:w="3279" w:type="dxa"/>
          </w:tcPr>
          <w:p w14:paraId="389EB588" w14:textId="77777777" w:rsidR="00F523DD" w:rsidRDefault="00000000">
            <w:pPr>
              <w:jc w:val="center"/>
              <w:rPr>
                <w:lang w:eastAsia="zh"/>
              </w:rPr>
            </w:pPr>
            <w:r>
              <w:rPr>
                <w:rFonts w:hint="eastAsia"/>
                <w:noProof/>
                <w:lang w:eastAsia="zh"/>
              </w:rPr>
              <w:drawing>
                <wp:inline distT="0" distB="0" distL="114300" distR="114300" wp14:anchorId="562CD57E" wp14:editId="11071DD1">
                  <wp:extent cx="1162050" cy="781050"/>
                  <wp:effectExtent l="0" t="0" r="0" b="0"/>
                  <wp:docPr id="1" name="图片 1" descr="1704881490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04881490175"/>
                          <pic:cNvPicPr>
                            <a:picLocks noChangeAspect="1"/>
                          </pic:cNvPicPr>
                        </pic:nvPicPr>
                        <pic:blipFill>
                          <a:blip r:embed="rId9"/>
                          <a:stretch>
                            <a:fillRect/>
                          </a:stretch>
                        </pic:blipFill>
                        <pic:spPr>
                          <a:xfrm>
                            <a:off x="0" y="0"/>
                            <a:ext cx="1162050" cy="781050"/>
                          </a:xfrm>
                          <a:prstGeom prst="rect">
                            <a:avLst/>
                          </a:prstGeom>
                        </pic:spPr>
                      </pic:pic>
                    </a:graphicData>
                  </a:graphic>
                </wp:inline>
              </w:drawing>
            </w:r>
          </w:p>
        </w:tc>
      </w:tr>
      <w:tr w:rsidR="00F523DD" w14:paraId="2B630010" w14:textId="77777777">
        <w:trPr>
          <w:jc w:val="center"/>
        </w:trPr>
        <w:tc>
          <w:tcPr>
            <w:tcW w:w="3390" w:type="dxa"/>
          </w:tcPr>
          <w:p w14:paraId="0CD214F9" w14:textId="77777777" w:rsidR="00F523DD" w:rsidRDefault="00000000">
            <w:pPr>
              <w:pStyle w:val="a4"/>
              <w:ind w:left="0"/>
              <w:jc w:val="center"/>
              <w:rPr>
                <w:rFonts w:ascii="仿宋_GB2312" w:eastAsia="仿宋_GB2312"/>
                <w:b/>
                <w:bCs/>
                <w:color w:val="000000"/>
                <w:sz w:val="21"/>
                <w:szCs w:val="21"/>
                <w:lang w:eastAsia="zh-CN"/>
              </w:rPr>
            </w:pPr>
            <w:r>
              <w:rPr>
                <w:rFonts w:ascii="仿宋_GB2312" w:eastAsia="仿宋_GB2312" w:hint="eastAsia"/>
                <w:b/>
                <w:bCs/>
                <w:color w:val="000000"/>
                <w:sz w:val="21"/>
                <w:szCs w:val="21"/>
                <w:lang w:eastAsia="zh-CN"/>
              </w:rPr>
              <w:t>陶瓷陈列馆</w:t>
            </w:r>
          </w:p>
          <w:p w14:paraId="727B43CF" w14:textId="77777777" w:rsidR="00F523DD" w:rsidRDefault="00000000">
            <w:pPr>
              <w:pStyle w:val="a4"/>
              <w:ind w:left="0"/>
              <w:jc w:val="center"/>
              <w:rPr>
                <w:rFonts w:ascii="黑体" w:eastAsia="黑体" w:hAnsi="黑体" w:cs="黑体"/>
                <w:sz w:val="21"/>
                <w:szCs w:val="21"/>
                <w:lang w:eastAsia="zh-CN"/>
              </w:rPr>
            </w:pPr>
            <w:r>
              <w:rPr>
                <w:rFonts w:ascii="仿宋_GB2312" w:eastAsia="仿宋_GB2312" w:hint="eastAsia"/>
                <w:b/>
                <w:bCs/>
                <w:color w:val="000000"/>
                <w:sz w:val="21"/>
                <w:szCs w:val="21"/>
                <w:lang w:eastAsia="zh-CN"/>
              </w:rPr>
              <w:t>景观卡片示意图(室内示例)</w:t>
            </w:r>
          </w:p>
        </w:tc>
        <w:tc>
          <w:tcPr>
            <w:tcW w:w="3279" w:type="dxa"/>
          </w:tcPr>
          <w:p w14:paraId="7DE5549B" w14:textId="77777777" w:rsidR="00F523DD" w:rsidRDefault="00000000">
            <w:pPr>
              <w:pStyle w:val="a4"/>
              <w:ind w:left="0"/>
              <w:jc w:val="center"/>
              <w:rPr>
                <w:rFonts w:ascii="仿宋_GB2312" w:eastAsia="仿宋_GB2312"/>
                <w:b/>
                <w:bCs/>
                <w:color w:val="000000"/>
                <w:sz w:val="21"/>
                <w:szCs w:val="21"/>
                <w:lang w:eastAsia="zh-CN"/>
              </w:rPr>
            </w:pPr>
            <w:r>
              <w:rPr>
                <w:rFonts w:ascii="仿宋_GB2312" w:eastAsia="仿宋_GB2312" w:hint="eastAsia"/>
                <w:b/>
                <w:bCs/>
                <w:color w:val="000000"/>
                <w:sz w:val="21"/>
                <w:szCs w:val="21"/>
                <w:lang w:eastAsia="zh-CN"/>
              </w:rPr>
              <w:t>九寨沟</w:t>
            </w:r>
          </w:p>
          <w:p w14:paraId="61EBBA9D" w14:textId="77777777" w:rsidR="00F523DD" w:rsidRDefault="00000000">
            <w:pPr>
              <w:pStyle w:val="a4"/>
              <w:ind w:left="0"/>
              <w:jc w:val="center"/>
              <w:rPr>
                <w:rFonts w:ascii="黑体" w:eastAsia="黑体" w:hAnsi="黑体" w:cs="黑体"/>
                <w:sz w:val="21"/>
                <w:szCs w:val="21"/>
                <w:lang w:eastAsia="zh-CN"/>
              </w:rPr>
            </w:pPr>
            <w:r>
              <w:rPr>
                <w:rFonts w:ascii="仿宋_GB2312" w:eastAsia="仿宋_GB2312" w:hint="eastAsia"/>
                <w:b/>
                <w:bCs/>
                <w:color w:val="000000"/>
                <w:sz w:val="21"/>
                <w:szCs w:val="21"/>
                <w:lang w:eastAsia="zh-CN"/>
              </w:rPr>
              <w:t>景观卡片示意图(室外示例)</w:t>
            </w:r>
          </w:p>
        </w:tc>
      </w:tr>
    </w:tbl>
    <w:p w14:paraId="1006364A" w14:textId="77777777" w:rsidR="00F523DD" w:rsidRDefault="00000000">
      <w:pPr>
        <w:pStyle w:val="a4"/>
        <w:spacing w:line="520" w:lineRule="exact"/>
        <w:ind w:left="0" w:firstLineChars="200" w:firstLine="640"/>
        <w:jc w:val="both"/>
        <w:rPr>
          <w:rFonts w:ascii="仿宋_GB2312" w:eastAsia="仿宋_GB2312"/>
          <w:b/>
          <w:bCs/>
          <w:color w:val="000000"/>
          <w:sz w:val="32"/>
          <w:szCs w:val="32"/>
          <w:lang w:eastAsia="zh-CN"/>
        </w:rPr>
      </w:pPr>
      <w:bookmarkStart w:id="6" w:name="挑战三：走进自然"/>
      <w:bookmarkEnd w:id="6"/>
      <w:r>
        <w:rPr>
          <w:rFonts w:ascii="仿宋_GB2312" w:eastAsia="仿宋_GB2312" w:hint="eastAsia"/>
          <w:b/>
          <w:bCs/>
          <w:color w:val="000000"/>
          <w:sz w:val="32"/>
          <w:szCs w:val="32"/>
          <w:lang w:eastAsia="zh-CN"/>
        </w:rPr>
        <w:t>挑战三：走进自然</w:t>
      </w:r>
    </w:p>
    <w:p w14:paraId="595D6B81"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lastRenderedPageBreak/>
        <w:t>我国地域辽阔，每个地方都有独特的生物群落，如参天古树、奇异花卉、珍稀动物等等。让我们借助AI完成智能识别，可以辨认更多的生物。</w:t>
      </w:r>
    </w:p>
    <w:p w14:paraId="6FF21DA9"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b/>
          <w:bCs/>
          <w:color w:val="000000"/>
          <w:sz w:val="32"/>
          <w:szCs w:val="32"/>
          <w:lang w:eastAsia="zh-CN"/>
        </w:rPr>
        <w:t>小学组任务描述：</w:t>
      </w:r>
      <w:r>
        <w:rPr>
          <w:rFonts w:ascii="仿宋_GB2312" w:eastAsia="仿宋_GB2312" w:hint="eastAsia"/>
          <w:color w:val="000000"/>
          <w:sz w:val="32"/>
          <w:szCs w:val="32"/>
          <w:lang w:eastAsia="zh-CN"/>
        </w:rPr>
        <w:t>机器人识别生物卡片上的文字信息，判断类别（如分为动物、植物），最后在任务挑战结束时统一播报（播报不占用任务时间）并显示分类情况。</w:t>
      </w:r>
    </w:p>
    <w:p w14:paraId="3668C884"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b/>
          <w:bCs/>
          <w:color w:val="000000"/>
          <w:sz w:val="32"/>
          <w:szCs w:val="32"/>
          <w:lang w:eastAsia="zh-CN"/>
        </w:rPr>
        <w:t>显示与播报格式：</w:t>
      </w:r>
      <w:r>
        <w:rPr>
          <w:rFonts w:ascii="仿宋_GB2312" w:eastAsia="仿宋_GB2312" w:hint="eastAsia"/>
          <w:color w:val="000000"/>
          <w:sz w:val="32"/>
          <w:szCs w:val="32"/>
          <w:lang w:eastAsia="zh-CN"/>
        </w:rPr>
        <w:t>在任务环节公布，如“动物有：XX，XX，XX……。植物有XX，XX……”，如“动物有：熊猫，东北虎。植物有：银杏”。显示时标点符号不做限制。</w:t>
      </w:r>
    </w:p>
    <w:p w14:paraId="6CE14DFC"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b/>
          <w:bCs/>
          <w:color w:val="000000"/>
          <w:sz w:val="32"/>
          <w:szCs w:val="32"/>
          <w:lang w:eastAsia="zh-CN"/>
        </w:rPr>
        <w:t>初中组任务描述：</w:t>
      </w:r>
      <w:r>
        <w:rPr>
          <w:rFonts w:ascii="仿宋_GB2312" w:eastAsia="仿宋_GB2312" w:hint="eastAsia"/>
          <w:color w:val="000000"/>
          <w:sz w:val="32"/>
          <w:szCs w:val="32"/>
          <w:lang w:eastAsia="zh-CN"/>
        </w:rPr>
        <w:t>机器人识别生物卡片上的文字信息，判断类别（如分为动物、植物），最后在任务挑战结束时统一播报（播报不占用任务时间）并显示分类情况和数量。</w:t>
      </w:r>
    </w:p>
    <w:p w14:paraId="1A79BB2E"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b/>
          <w:bCs/>
          <w:color w:val="000000"/>
          <w:sz w:val="32"/>
          <w:szCs w:val="32"/>
          <w:lang w:eastAsia="zh-CN"/>
        </w:rPr>
        <w:t>显示与播报格式：</w:t>
      </w:r>
      <w:r>
        <w:rPr>
          <w:rFonts w:ascii="仿宋_GB2312" w:eastAsia="仿宋_GB2312" w:hint="eastAsia"/>
          <w:color w:val="000000"/>
          <w:sz w:val="32"/>
          <w:szCs w:val="32"/>
          <w:lang w:eastAsia="zh-CN"/>
        </w:rPr>
        <w:t>在任务环节公布，如“总计X张，动物X张，植物X张。动物有：XX，XX，XX……。植物有XX，XX……”，如“总计3张，动物2张，植物1张。动物有：熊猫，东北虎。植物有：银杏”。显示时标点符号不做限制。</w:t>
      </w:r>
    </w:p>
    <w:p w14:paraId="4B0E864A"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b/>
          <w:bCs/>
          <w:color w:val="000000"/>
          <w:sz w:val="32"/>
          <w:szCs w:val="32"/>
          <w:lang w:eastAsia="zh-CN"/>
        </w:rPr>
        <w:t>任务触发条件：</w:t>
      </w:r>
      <w:r>
        <w:rPr>
          <w:rFonts w:ascii="仿宋_GB2312" w:eastAsia="仿宋_GB2312" w:hint="eastAsia"/>
          <w:color w:val="000000"/>
          <w:sz w:val="32"/>
          <w:szCs w:val="32"/>
          <w:lang w:eastAsia="zh-CN"/>
        </w:rPr>
        <w:t>语音命令词触发或超声波传感器触发。任务触发命令包括启动挑战三和结束挑战三。结束挑战三的命令可触发播报任务，须在任务挑战时间到时后20秒内完成触发。触发方式及触发命令词在任务环节公布。</w:t>
      </w:r>
    </w:p>
    <w:p w14:paraId="07428FAA" w14:textId="77777777" w:rsidR="00F523DD" w:rsidRDefault="00000000">
      <w:pPr>
        <w:pStyle w:val="a4"/>
        <w:spacing w:line="520" w:lineRule="exact"/>
        <w:ind w:left="0" w:firstLineChars="200" w:firstLine="640"/>
        <w:jc w:val="both"/>
        <w:rPr>
          <w:rFonts w:ascii="仿宋_GB2312" w:eastAsia="仿宋_GB2312"/>
          <w:color w:val="000000"/>
          <w:sz w:val="32"/>
          <w:szCs w:val="32"/>
          <w:lang w:eastAsia="zh-CN"/>
        </w:rPr>
      </w:pPr>
      <w:r>
        <w:rPr>
          <w:rFonts w:ascii="仿宋_GB2312" w:eastAsia="仿宋_GB2312" w:hint="eastAsia"/>
          <w:b/>
          <w:bCs/>
          <w:color w:val="000000"/>
          <w:sz w:val="32"/>
          <w:szCs w:val="32"/>
          <w:lang w:eastAsia="zh-CN"/>
        </w:rPr>
        <w:t>生物卡片：</w:t>
      </w:r>
      <w:r>
        <w:rPr>
          <w:rFonts w:ascii="仿宋_GB2312" w:eastAsia="仿宋_GB2312" w:hint="eastAsia"/>
          <w:color w:val="000000"/>
          <w:sz w:val="32"/>
          <w:szCs w:val="32"/>
          <w:lang w:eastAsia="zh-CN"/>
        </w:rPr>
        <w:t>由学生在展示环节进行抽签。</w:t>
      </w:r>
    </w:p>
    <w:tbl>
      <w:tblPr>
        <w:tblStyle w:val="a5"/>
        <w:tblW w:w="0" w:type="auto"/>
        <w:jc w:val="center"/>
        <w:tblLook w:val="04A0" w:firstRow="1" w:lastRow="0" w:firstColumn="1" w:lastColumn="0" w:noHBand="0" w:noVBand="1"/>
      </w:tblPr>
      <w:tblGrid>
        <w:gridCol w:w="3390"/>
        <w:gridCol w:w="3279"/>
      </w:tblGrid>
      <w:tr w:rsidR="00F523DD" w14:paraId="6E0AE474" w14:textId="77777777">
        <w:trPr>
          <w:jc w:val="center"/>
        </w:trPr>
        <w:tc>
          <w:tcPr>
            <w:tcW w:w="3390" w:type="dxa"/>
          </w:tcPr>
          <w:p w14:paraId="1F8E2AE0" w14:textId="77777777" w:rsidR="00F523DD" w:rsidRDefault="00000000">
            <w:pPr>
              <w:jc w:val="center"/>
              <w:rPr>
                <w:lang w:eastAsia="zh-CN"/>
              </w:rPr>
            </w:pPr>
            <w:r>
              <w:rPr>
                <w:rFonts w:hint="eastAsia"/>
                <w:noProof/>
                <w:lang w:eastAsia="zh-CN"/>
              </w:rPr>
              <w:drawing>
                <wp:inline distT="0" distB="0" distL="114300" distR="114300" wp14:anchorId="590F82A3" wp14:editId="43138B65">
                  <wp:extent cx="704850" cy="762000"/>
                  <wp:effectExtent l="0" t="0" r="0" b="0"/>
                  <wp:docPr id="6" name="图片 6" descr="1704881703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04881703220"/>
                          <pic:cNvPicPr>
                            <a:picLocks noChangeAspect="1"/>
                          </pic:cNvPicPr>
                        </pic:nvPicPr>
                        <pic:blipFill>
                          <a:blip r:embed="rId10"/>
                          <a:stretch>
                            <a:fillRect/>
                          </a:stretch>
                        </pic:blipFill>
                        <pic:spPr>
                          <a:xfrm>
                            <a:off x="0" y="0"/>
                            <a:ext cx="704850" cy="762000"/>
                          </a:xfrm>
                          <a:prstGeom prst="rect">
                            <a:avLst/>
                          </a:prstGeom>
                        </pic:spPr>
                      </pic:pic>
                    </a:graphicData>
                  </a:graphic>
                </wp:inline>
              </w:drawing>
            </w:r>
          </w:p>
        </w:tc>
        <w:tc>
          <w:tcPr>
            <w:tcW w:w="3279" w:type="dxa"/>
          </w:tcPr>
          <w:p w14:paraId="2C0F9D1B" w14:textId="77777777" w:rsidR="00F523DD" w:rsidRDefault="00000000">
            <w:pPr>
              <w:jc w:val="center"/>
              <w:rPr>
                <w:lang w:eastAsia="zh-CN"/>
              </w:rPr>
            </w:pPr>
            <w:r>
              <w:rPr>
                <w:rFonts w:hint="eastAsia"/>
                <w:noProof/>
                <w:lang w:eastAsia="zh-CN"/>
              </w:rPr>
              <w:drawing>
                <wp:inline distT="0" distB="0" distL="114300" distR="114300" wp14:anchorId="5FD775E9" wp14:editId="67D34BC7">
                  <wp:extent cx="666750" cy="714375"/>
                  <wp:effectExtent l="0" t="0" r="0" b="9525"/>
                  <wp:docPr id="5" name="图片 5" descr="1704881711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04881711318"/>
                          <pic:cNvPicPr>
                            <a:picLocks noChangeAspect="1"/>
                          </pic:cNvPicPr>
                        </pic:nvPicPr>
                        <pic:blipFill>
                          <a:blip r:embed="rId11"/>
                          <a:stretch>
                            <a:fillRect/>
                          </a:stretch>
                        </pic:blipFill>
                        <pic:spPr>
                          <a:xfrm>
                            <a:off x="0" y="0"/>
                            <a:ext cx="666750" cy="714375"/>
                          </a:xfrm>
                          <a:prstGeom prst="rect">
                            <a:avLst/>
                          </a:prstGeom>
                        </pic:spPr>
                      </pic:pic>
                    </a:graphicData>
                  </a:graphic>
                </wp:inline>
              </w:drawing>
            </w:r>
          </w:p>
        </w:tc>
      </w:tr>
      <w:tr w:rsidR="00F523DD" w14:paraId="4122B902" w14:textId="77777777">
        <w:trPr>
          <w:jc w:val="center"/>
        </w:trPr>
        <w:tc>
          <w:tcPr>
            <w:tcW w:w="3390" w:type="dxa"/>
          </w:tcPr>
          <w:p w14:paraId="32EB3991" w14:textId="77777777" w:rsidR="00F523DD" w:rsidRDefault="00000000">
            <w:pPr>
              <w:pStyle w:val="a4"/>
              <w:ind w:left="0"/>
              <w:jc w:val="center"/>
              <w:rPr>
                <w:rFonts w:ascii="黑体" w:eastAsia="黑体" w:hAnsi="黑体" w:cs="黑体"/>
                <w:sz w:val="21"/>
                <w:szCs w:val="21"/>
                <w:lang w:eastAsia="zh-CN"/>
              </w:rPr>
            </w:pPr>
            <w:r>
              <w:rPr>
                <w:rFonts w:ascii="仿宋_GB2312" w:eastAsia="仿宋_GB2312" w:hint="eastAsia"/>
                <w:b/>
                <w:bCs/>
                <w:color w:val="000000"/>
                <w:sz w:val="21"/>
                <w:szCs w:val="21"/>
                <w:lang w:eastAsia="zh-CN"/>
              </w:rPr>
              <w:t>熊猫</w:t>
            </w:r>
          </w:p>
        </w:tc>
        <w:tc>
          <w:tcPr>
            <w:tcW w:w="3279" w:type="dxa"/>
          </w:tcPr>
          <w:p w14:paraId="050C3A3C" w14:textId="77777777" w:rsidR="00F523DD" w:rsidRDefault="00000000">
            <w:pPr>
              <w:pStyle w:val="a4"/>
              <w:ind w:left="0"/>
              <w:jc w:val="center"/>
              <w:rPr>
                <w:rFonts w:ascii="黑体" w:eastAsia="黑体" w:hAnsi="黑体" w:cs="黑体"/>
                <w:sz w:val="21"/>
                <w:szCs w:val="21"/>
                <w:lang w:eastAsia="zh-CN"/>
              </w:rPr>
            </w:pPr>
            <w:r>
              <w:rPr>
                <w:rFonts w:ascii="仿宋_GB2312" w:eastAsia="仿宋_GB2312" w:hint="eastAsia"/>
                <w:b/>
                <w:bCs/>
                <w:color w:val="000000"/>
                <w:sz w:val="21"/>
                <w:szCs w:val="21"/>
                <w:lang w:eastAsia="zh-CN"/>
              </w:rPr>
              <w:t>银杏</w:t>
            </w:r>
          </w:p>
        </w:tc>
      </w:tr>
    </w:tbl>
    <w:p w14:paraId="6C2057D1" w14:textId="77777777" w:rsidR="00F523DD" w:rsidRDefault="00000000">
      <w:pPr>
        <w:ind w:left="3990" w:right="3444"/>
        <w:jc w:val="center"/>
        <w:rPr>
          <w:rFonts w:ascii="仿宋_GB2312" w:eastAsia="仿宋_GB2312" w:hAnsi="仿宋_GB2312" w:cs="仿宋_GB2312"/>
          <w:b/>
          <w:bCs/>
          <w:sz w:val="21"/>
          <w:szCs w:val="21"/>
        </w:rPr>
      </w:pPr>
      <w:proofErr w:type="spellStart"/>
      <w:r>
        <w:rPr>
          <w:rFonts w:ascii="仿宋_GB2312" w:eastAsia="仿宋_GB2312" w:hAnsi="仿宋_GB2312" w:cs="仿宋_GB2312" w:hint="eastAsia"/>
          <w:b/>
          <w:bCs/>
          <w:sz w:val="21"/>
          <w:szCs w:val="21"/>
        </w:rPr>
        <w:t>生物卡片示意图</w:t>
      </w:r>
      <w:proofErr w:type="spellEnd"/>
    </w:p>
    <w:p w14:paraId="2FD5E1D1" w14:textId="77777777" w:rsidR="00F523DD" w:rsidRDefault="00000000">
      <w:pPr>
        <w:pStyle w:val="1"/>
        <w:spacing w:line="520" w:lineRule="exact"/>
        <w:ind w:left="0" w:firstLineChars="200" w:firstLine="640"/>
        <w:jc w:val="both"/>
        <w:rPr>
          <w:rFonts w:ascii="仿宋_GB2312" w:eastAsia="仿宋_GB2312"/>
          <w:color w:val="000000"/>
          <w:sz w:val="32"/>
          <w:szCs w:val="24"/>
          <w:lang w:eastAsia="zh-CN"/>
        </w:rPr>
      </w:pPr>
      <w:bookmarkStart w:id="7" w:name="挑战四：文化传承"/>
      <w:bookmarkEnd w:id="7"/>
      <w:r>
        <w:rPr>
          <w:rFonts w:ascii="仿宋_GB2312" w:eastAsia="仿宋_GB2312" w:hint="eastAsia"/>
          <w:color w:val="000000"/>
          <w:sz w:val="32"/>
          <w:szCs w:val="24"/>
          <w:lang w:eastAsia="zh-CN"/>
        </w:rPr>
        <w:t>挑战四：文化传承</w:t>
      </w:r>
    </w:p>
    <w:p w14:paraId="3B44D030"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文化传承是维护和发扬民族文化精神的重要途径。传统手工艺，</w:t>
      </w:r>
      <w:r>
        <w:rPr>
          <w:rFonts w:ascii="仿宋_GB2312" w:eastAsia="仿宋_GB2312" w:hint="eastAsia"/>
          <w:color w:val="000000"/>
          <w:sz w:val="32"/>
          <w:szCs w:val="24"/>
          <w:lang w:eastAsia="zh-CN"/>
        </w:rPr>
        <w:lastRenderedPageBreak/>
        <w:t>如编织、刺绣、剪纸、泥塑等，都凝聚着世代匠人的智慧和经验。了解各种手工艺品制作流程，可以深入了解内在价值和手工艺的精神，更好地传承这些宝贵文化。</w:t>
      </w:r>
    </w:p>
    <w:p w14:paraId="59F3A34B"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b/>
          <w:bCs/>
          <w:color w:val="000000"/>
          <w:sz w:val="32"/>
          <w:szCs w:val="24"/>
          <w:lang w:eastAsia="zh-CN"/>
        </w:rPr>
        <w:t>任务描述：</w:t>
      </w:r>
      <w:r>
        <w:rPr>
          <w:rFonts w:ascii="仿宋_GB2312" w:eastAsia="仿宋_GB2312" w:hint="eastAsia"/>
          <w:color w:val="000000"/>
          <w:sz w:val="32"/>
          <w:szCs w:val="24"/>
          <w:lang w:eastAsia="zh-CN"/>
        </w:rPr>
        <w:t>机器人识别不同的语句，判断手工艺类别结果后显示并播报出来。</w:t>
      </w:r>
    </w:p>
    <w:p w14:paraId="72CC56A0"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b/>
          <w:bCs/>
          <w:color w:val="000000"/>
          <w:sz w:val="32"/>
          <w:szCs w:val="24"/>
          <w:lang w:eastAsia="zh-CN"/>
        </w:rPr>
        <w:t>识别方式：</w:t>
      </w:r>
      <w:r>
        <w:rPr>
          <w:rFonts w:ascii="仿宋_GB2312" w:eastAsia="仿宋_GB2312" w:hint="eastAsia"/>
          <w:color w:val="000000"/>
          <w:sz w:val="32"/>
          <w:szCs w:val="24"/>
          <w:lang w:eastAsia="zh-CN"/>
        </w:rPr>
        <w:t>视觉识别（机器人拍照）或语音识别（学生朗读语句），在任务环节公布。</w:t>
      </w:r>
    </w:p>
    <w:p w14:paraId="242424EC"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b/>
          <w:bCs/>
          <w:color w:val="000000"/>
          <w:sz w:val="32"/>
          <w:szCs w:val="24"/>
          <w:lang w:eastAsia="zh-CN"/>
        </w:rPr>
        <w:t>手工艺类别：</w:t>
      </w:r>
      <w:r>
        <w:rPr>
          <w:rFonts w:ascii="仿宋_GB2312" w:eastAsia="仿宋_GB2312" w:hint="eastAsia"/>
          <w:color w:val="000000"/>
          <w:sz w:val="32"/>
          <w:szCs w:val="24"/>
          <w:lang w:eastAsia="zh-CN"/>
        </w:rPr>
        <w:t>在任务环节公布。示例：制作剪纸、制作皮影。显示与播报格式：在任务环节公布，如“XX在制作XX”，如“</w:t>
      </w:r>
    </w:p>
    <w:p w14:paraId="19A941AF"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小红在制作剪纸”。</w:t>
      </w:r>
    </w:p>
    <w:p w14:paraId="0D49A926"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b/>
          <w:bCs/>
          <w:color w:val="000000"/>
          <w:sz w:val="32"/>
          <w:szCs w:val="24"/>
          <w:lang w:eastAsia="zh-CN"/>
        </w:rPr>
        <w:t>任务触发条件：</w:t>
      </w:r>
      <w:r>
        <w:rPr>
          <w:rFonts w:ascii="仿宋_GB2312" w:eastAsia="仿宋_GB2312" w:hint="eastAsia"/>
          <w:color w:val="000000"/>
          <w:sz w:val="32"/>
          <w:szCs w:val="24"/>
          <w:lang w:eastAsia="zh-CN"/>
        </w:rPr>
        <w:t>语音命令词触发或超声波传感器触发该任务程序运行，触发方式及触发命令词在任务环节公布。</w:t>
      </w:r>
    </w:p>
    <w:p w14:paraId="5DEAD0B9"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b/>
          <w:bCs/>
          <w:color w:val="000000"/>
          <w:sz w:val="32"/>
          <w:szCs w:val="24"/>
          <w:lang w:eastAsia="zh-CN"/>
        </w:rPr>
        <w:t>语句卡片：</w:t>
      </w:r>
      <w:r>
        <w:rPr>
          <w:rFonts w:ascii="仿宋_GB2312" w:eastAsia="仿宋_GB2312" w:hint="eastAsia"/>
          <w:color w:val="000000"/>
          <w:sz w:val="32"/>
          <w:szCs w:val="24"/>
          <w:lang w:eastAsia="zh-CN"/>
        </w:rPr>
        <w:t>由学生在展示环节进行抽签。</w:t>
      </w:r>
    </w:p>
    <w:tbl>
      <w:tblPr>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96"/>
        <w:gridCol w:w="6663"/>
      </w:tblGrid>
      <w:tr w:rsidR="00F523DD" w14:paraId="4EC66072" w14:textId="77777777">
        <w:trPr>
          <w:trHeight w:val="545"/>
        </w:trPr>
        <w:tc>
          <w:tcPr>
            <w:tcW w:w="1696" w:type="dxa"/>
            <w:vAlign w:val="center"/>
          </w:tcPr>
          <w:p w14:paraId="145632B6" w14:textId="77777777" w:rsidR="00F523DD" w:rsidRDefault="00000000">
            <w:pPr>
              <w:pStyle w:val="TableParagraph"/>
              <w:ind w:left="544" w:right="537"/>
              <w:jc w:val="center"/>
              <w:rPr>
                <w:rFonts w:ascii="黑体" w:eastAsia="黑体" w:hAnsi="黑体" w:cs="黑体"/>
                <w:bCs/>
                <w:sz w:val="21"/>
                <w:szCs w:val="21"/>
              </w:rPr>
            </w:pPr>
            <w:proofErr w:type="spellStart"/>
            <w:r>
              <w:rPr>
                <w:rFonts w:ascii="黑体" w:eastAsia="黑体" w:hAnsi="黑体" w:cs="黑体" w:hint="eastAsia"/>
                <w:bCs/>
                <w:sz w:val="21"/>
                <w:szCs w:val="21"/>
              </w:rPr>
              <w:t>类别</w:t>
            </w:r>
            <w:proofErr w:type="spellEnd"/>
          </w:p>
        </w:tc>
        <w:tc>
          <w:tcPr>
            <w:tcW w:w="6663" w:type="dxa"/>
            <w:vAlign w:val="center"/>
          </w:tcPr>
          <w:p w14:paraId="49E41A00" w14:textId="77777777" w:rsidR="00F523DD" w:rsidRDefault="00000000">
            <w:pPr>
              <w:pStyle w:val="TableParagraph"/>
              <w:ind w:left="2748" w:right="2739"/>
              <w:jc w:val="center"/>
              <w:rPr>
                <w:rFonts w:ascii="黑体" w:eastAsia="黑体" w:hAnsi="黑体" w:cs="黑体"/>
                <w:bCs/>
                <w:sz w:val="21"/>
                <w:szCs w:val="21"/>
              </w:rPr>
            </w:pPr>
            <w:proofErr w:type="spellStart"/>
            <w:r>
              <w:rPr>
                <w:rFonts w:ascii="黑体" w:eastAsia="黑体" w:hAnsi="黑体" w:cs="黑体" w:hint="eastAsia"/>
                <w:bCs/>
                <w:sz w:val="21"/>
                <w:szCs w:val="21"/>
              </w:rPr>
              <w:t>语句示例</w:t>
            </w:r>
            <w:proofErr w:type="spellEnd"/>
          </w:p>
        </w:tc>
      </w:tr>
      <w:tr w:rsidR="00F523DD" w14:paraId="6CD24A75" w14:textId="77777777">
        <w:trPr>
          <w:trHeight w:val="1088"/>
        </w:trPr>
        <w:tc>
          <w:tcPr>
            <w:tcW w:w="1696" w:type="dxa"/>
            <w:vAlign w:val="center"/>
          </w:tcPr>
          <w:p w14:paraId="2B6EC537" w14:textId="77777777" w:rsidR="00F523DD" w:rsidRDefault="00000000">
            <w:pPr>
              <w:pStyle w:val="TableParagraph"/>
              <w:ind w:left="545" w:right="533"/>
              <w:jc w:val="center"/>
              <w:rPr>
                <w:rFonts w:ascii="仿宋_GB2312" w:eastAsia="仿宋_GB2312" w:hAnsi="仿宋_GB2312" w:cs="仿宋_GB2312"/>
                <w:b/>
                <w:bCs/>
                <w:sz w:val="21"/>
                <w:szCs w:val="21"/>
              </w:rPr>
            </w:pPr>
            <w:proofErr w:type="spellStart"/>
            <w:r>
              <w:rPr>
                <w:rFonts w:ascii="仿宋_GB2312" w:eastAsia="仿宋_GB2312" w:hAnsi="仿宋_GB2312" w:cs="仿宋_GB2312" w:hint="eastAsia"/>
                <w:b/>
                <w:bCs/>
                <w:sz w:val="21"/>
                <w:szCs w:val="21"/>
              </w:rPr>
              <w:t>剪纸</w:t>
            </w:r>
            <w:proofErr w:type="spellEnd"/>
          </w:p>
        </w:tc>
        <w:tc>
          <w:tcPr>
            <w:tcW w:w="6663" w:type="dxa"/>
            <w:vAlign w:val="center"/>
          </w:tcPr>
          <w:p w14:paraId="5390939D" w14:textId="77777777" w:rsidR="00F523DD" w:rsidRDefault="00000000">
            <w:pPr>
              <w:pStyle w:val="TableParagraph"/>
              <w:ind w:left="108"/>
              <w:jc w:val="both"/>
              <w:rPr>
                <w:rFonts w:ascii="仿宋_GB2312" w:eastAsia="仿宋_GB2312" w:hAnsi="仿宋_GB2312" w:cs="仿宋_GB2312"/>
                <w:b/>
                <w:sz w:val="21"/>
                <w:szCs w:val="21"/>
                <w:lang w:eastAsia="zh-CN"/>
              </w:rPr>
            </w:pPr>
            <w:r>
              <w:rPr>
                <w:rFonts w:ascii="仿宋_GB2312" w:eastAsia="仿宋_GB2312" w:hAnsi="仿宋_GB2312" w:cs="仿宋_GB2312" w:hint="eastAsia"/>
                <w:b/>
                <w:sz w:val="21"/>
                <w:szCs w:val="21"/>
                <w:lang w:eastAsia="zh-CN"/>
              </w:rPr>
              <w:t>语句中的前2个字为姓名</w:t>
            </w:r>
          </w:p>
          <w:p w14:paraId="6C7BD68F" w14:textId="77777777" w:rsidR="00F523DD" w:rsidRDefault="00000000">
            <w:pPr>
              <w:pStyle w:val="TableParagraph"/>
              <w:ind w:left="108"/>
              <w:jc w:val="both"/>
              <w:rPr>
                <w:rFonts w:ascii="仿宋_GB2312" w:eastAsia="仿宋_GB2312" w:hAnsi="仿宋_GB2312" w:cs="仿宋_GB2312"/>
                <w:sz w:val="21"/>
                <w:szCs w:val="21"/>
                <w:lang w:eastAsia="zh-CN"/>
              </w:rPr>
            </w:pPr>
            <w:r>
              <w:rPr>
                <w:rFonts w:ascii="仿宋_GB2312" w:eastAsia="仿宋_GB2312" w:hAnsi="仿宋_GB2312" w:cs="仿宋_GB2312" w:hint="eastAsia"/>
                <w:sz w:val="21"/>
                <w:szCs w:val="21"/>
                <w:lang w:eastAsia="zh-CN"/>
              </w:rPr>
              <w:t>1、小红在选用特制的红色宣纸。</w:t>
            </w:r>
          </w:p>
          <w:p w14:paraId="65E314B2" w14:textId="77777777" w:rsidR="00F523DD" w:rsidRDefault="00000000">
            <w:pPr>
              <w:pStyle w:val="TableParagraph"/>
              <w:ind w:left="108"/>
              <w:jc w:val="both"/>
              <w:rPr>
                <w:rFonts w:ascii="仿宋_GB2312" w:eastAsia="仿宋_GB2312" w:hAnsi="仿宋_GB2312" w:cs="仿宋_GB2312"/>
                <w:sz w:val="21"/>
                <w:szCs w:val="21"/>
                <w:lang w:eastAsia="zh-CN"/>
              </w:rPr>
            </w:pPr>
            <w:r>
              <w:rPr>
                <w:rFonts w:ascii="仿宋_GB2312" w:eastAsia="仿宋_GB2312" w:hAnsi="仿宋_GB2312" w:cs="仿宋_GB2312" w:hint="eastAsia"/>
                <w:sz w:val="21"/>
                <w:szCs w:val="21"/>
                <w:lang w:eastAsia="zh-CN"/>
              </w:rPr>
              <w:t>2、王力在</w:t>
            </w:r>
            <w:r>
              <w:rPr>
                <w:rFonts w:ascii="仿宋_GB2312" w:eastAsia="仿宋_GB2312" w:hAnsi="仿宋_GB2312" w:cs="仿宋_GB2312" w:hint="eastAsia"/>
                <w:color w:val="212121"/>
                <w:sz w:val="21"/>
                <w:szCs w:val="21"/>
                <w:lang w:eastAsia="zh-CN"/>
              </w:rPr>
              <w:t>将宣纸折叠，并强调一定要压扁压平。</w:t>
            </w:r>
          </w:p>
          <w:p w14:paraId="539DEE78" w14:textId="77777777" w:rsidR="00F523DD" w:rsidRDefault="00000000">
            <w:pPr>
              <w:pStyle w:val="TableParagraph"/>
              <w:ind w:left="108"/>
              <w:jc w:val="both"/>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r>
      <w:tr w:rsidR="00F523DD" w14:paraId="14E78B52" w14:textId="77777777">
        <w:trPr>
          <w:trHeight w:val="1128"/>
        </w:trPr>
        <w:tc>
          <w:tcPr>
            <w:tcW w:w="1696" w:type="dxa"/>
            <w:vAlign w:val="center"/>
          </w:tcPr>
          <w:p w14:paraId="5A7F54AD" w14:textId="77777777" w:rsidR="00F523DD" w:rsidRDefault="00000000">
            <w:pPr>
              <w:pStyle w:val="TableParagraph"/>
              <w:ind w:left="545" w:right="533"/>
              <w:jc w:val="center"/>
              <w:rPr>
                <w:rFonts w:ascii="仿宋_GB2312" w:eastAsia="仿宋_GB2312" w:hAnsi="仿宋_GB2312" w:cs="仿宋_GB2312"/>
                <w:b/>
                <w:bCs/>
                <w:sz w:val="21"/>
                <w:szCs w:val="21"/>
              </w:rPr>
            </w:pPr>
            <w:proofErr w:type="spellStart"/>
            <w:r>
              <w:rPr>
                <w:rFonts w:ascii="仿宋_GB2312" w:eastAsia="仿宋_GB2312" w:hAnsi="仿宋_GB2312" w:cs="仿宋_GB2312" w:hint="eastAsia"/>
                <w:b/>
                <w:bCs/>
                <w:sz w:val="21"/>
                <w:szCs w:val="21"/>
              </w:rPr>
              <w:t>皮影</w:t>
            </w:r>
            <w:proofErr w:type="spellEnd"/>
          </w:p>
        </w:tc>
        <w:tc>
          <w:tcPr>
            <w:tcW w:w="6663" w:type="dxa"/>
            <w:vAlign w:val="center"/>
          </w:tcPr>
          <w:p w14:paraId="61E05985" w14:textId="77777777" w:rsidR="00F523DD" w:rsidRDefault="00000000">
            <w:pPr>
              <w:pStyle w:val="TableParagraph"/>
              <w:ind w:left="108"/>
              <w:jc w:val="both"/>
              <w:rPr>
                <w:rFonts w:ascii="仿宋_GB2312" w:eastAsia="仿宋_GB2312" w:hAnsi="仿宋_GB2312" w:cs="仿宋_GB2312"/>
                <w:b/>
                <w:sz w:val="21"/>
                <w:szCs w:val="21"/>
                <w:lang w:eastAsia="zh-CN"/>
              </w:rPr>
            </w:pPr>
            <w:r>
              <w:rPr>
                <w:rFonts w:ascii="仿宋_GB2312" w:eastAsia="仿宋_GB2312" w:hAnsi="仿宋_GB2312" w:cs="仿宋_GB2312" w:hint="eastAsia"/>
                <w:b/>
                <w:sz w:val="21"/>
                <w:szCs w:val="21"/>
                <w:lang w:eastAsia="zh-CN"/>
              </w:rPr>
              <w:t>语句中的前2个字为姓名</w:t>
            </w:r>
          </w:p>
          <w:p w14:paraId="76D73A00" w14:textId="77777777" w:rsidR="00F523DD" w:rsidRDefault="00000000">
            <w:pPr>
              <w:pStyle w:val="TableParagraph"/>
              <w:ind w:left="108"/>
              <w:jc w:val="both"/>
              <w:rPr>
                <w:rFonts w:ascii="仿宋_GB2312" w:eastAsia="仿宋_GB2312" w:hAnsi="仿宋_GB2312" w:cs="仿宋_GB2312"/>
                <w:sz w:val="21"/>
                <w:szCs w:val="21"/>
                <w:lang w:eastAsia="zh-CN"/>
              </w:rPr>
            </w:pPr>
            <w:r>
              <w:rPr>
                <w:rFonts w:ascii="仿宋_GB2312" w:eastAsia="仿宋_GB2312" w:hAnsi="仿宋_GB2312" w:cs="仿宋_GB2312" w:hint="eastAsia"/>
                <w:sz w:val="21"/>
                <w:szCs w:val="21"/>
                <w:lang w:eastAsia="zh-CN"/>
              </w:rPr>
              <w:t>1、小明在挑选</w:t>
            </w:r>
            <w:r>
              <w:rPr>
                <w:rFonts w:ascii="仿宋_GB2312" w:eastAsia="仿宋_GB2312" w:hAnsi="仿宋_GB2312" w:cs="仿宋_GB2312" w:hint="eastAsia"/>
                <w:color w:val="212121"/>
                <w:sz w:val="21"/>
                <w:szCs w:val="21"/>
                <w:lang w:eastAsia="zh-CN"/>
              </w:rPr>
              <w:t>牛皮和驴皮作为皮影制作原料。</w:t>
            </w:r>
          </w:p>
          <w:p w14:paraId="39D9076A" w14:textId="77777777" w:rsidR="00F523DD" w:rsidRDefault="00000000">
            <w:pPr>
              <w:pStyle w:val="TableParagraph"/>
              <w:ind w:left="108"/>
              <w:jc w:val="both"/>
              <w:rPr>
                <w:rFonts w:ascii="仿宋_GB2312" w:eastAsia="仿宋_GB2312" w:hAnsi="仿宋_GB2312" w:cs="仿宋_GB2312"/>
                <w:sz w:val="21"/>
                <w:szCs w:val="21"/>
                <w:lang w:eastAsia="zh-CN"/>
              </w:rPr>
            </w:pPr>
            <w:r>
              <w:rPr>
                <w:rFonts w:ascii="仿宋_GB2312" w:eastAsia="仿宋_GB2312" w:hAnsi="仿宋_GB2312" w:cs="仿宋_GB2312" w:hint="eastAsia"/>
                <w:sz w:val="21"/>
                <w:szCs w:val="21"/>
                <w:lang w:eastAsia="zh-CN"/>
              </w:rPr>
              <w:t>2、李红说</w:t>
            </w:r>
            <w:r>
              <w:rPr>
                <w:rFonts w:ascii="仿宋_GB2312" w:eastAsia="仿宋_GB2312" w:hAnsi="仿宋_GB2312" w:cs="仿宋_GB2312" w:hint="eastAsia"/>
                <w:color w:val="212121"/>
                <w:sz w:val="21"/>
                <w:szCs w:val="21"/>
                <w:lang w:eastAsia="zh-CN"/>
              </w:rPr>
              <w:t>牛皮要经过浸泡和刮制。</w:t>
            </w:r>
          </w:p>
          <w:p w14:paraId="55FE3942" w14:textId="77777777" w:rsidR="00F523DD" w:rsidRDefault="00000000">
            <w:pPr>
              <w:pStyle w:val="TableParagraph"/>
              <w:ind w:left="108"/>
              <w:jc w:val="both"/>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r>
    </w:tbl>
    <w:p w14:paraId="11D88350" w14:textId="77777777" w:rsidR="00F523DD" w:rsidRDefault="00000000">
      <w:pPr>
        <w:pStyle w:val="a4"/>
        <w:spacing w:line="520" w:lineRule="exact"/>
        <w:ind w:left="0" w:firstLineChars="200" w:firstLine="640"/>
        <w:jc w:val="both"/>
        <w:rPr>
          <w:rFonts w:ascii="仿宋_GB2312" w:eastAsia="仿宋_GB2312"/>
          <w:b/>
          <w:bCs/>
          <w:color w:val="000000"/>
          <w:sz w:val="32"/>
          <w:szCs w:val="24"/>
          <w:lang w:eastAsia="zh-CN"/>
        </w:rPr>
      </w:pPr>
      <w:bookmarkStart w:id="8" w:name="常规挑战展示环节注意事项"/>
      <w:bookmarkEnd w:id="8"/>
      <w:r>
        <w:rPr>
          <w:rFonts w:ascii="仿宋_GB2312" w:eastAsia="仿宋_GB2312" w:hint="eastAsia"/>
          <w:b/>
          <w:bCs/>
          <w:color w:val="000000"/>
          <w:sz w:val="32"/>
          <w:szCs w:val="24"/>
          <w:lang w:eastAsia="zh-CN"/>
        </w:rPr>
        <w:t>常规挑战展示环节注意事项</w:t>
      </w:r>
    </w:p>
    <w:p w14:paraId="3A324238"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color w:val="000000"/>
          <w:sz w:val="32"/>
          <w:szCs w:val="24"/>
          <w:lang w:eastAsia="zh-CN"/>
        </w:rPr>
        <w:t>（1）</w:t>
      </w:r>
      <w:r>
        <w:rPr>
          <w:rFonts w:ascii="仿宋_GB2312" w:eastAsia="仿宋_GB2312" w:hint="eastAsia"/>
          <w:color w:val="000000"/>
          <w:sz w:val="32"/>
          <w:szCs w:val="24"/>
          <w:lang w:eastAsia="zh-CN"/>
        </w:rPr>
        <w:t>挑战启动</w:t>
      </w:r>
    </w:p>
    <w:p w14:paraId="352333FD"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队伍准备结束后，现场将发出“3、2、1，开始”的倒计时启动口令。听到专家的“开始”命令时，学生才能启动机器人。任务启动后，中途计时不停止。</w:t>
      </w:r>
    </w:p>
    <w:p w14:paraId="228E3BFE"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color w:val="000000"/>
          <w:sz w:val="32"/>
          <w:szCs w:val="24"/>
          <w:lang w:eastAsia="zh-CN"/>
        </w:rPr>
        <w:t>（2）</w:t>
      </w:r>
      <w:r>
        <w:rPr>
          <w:rFonts w:ascii="仿宋_GB2312" w:eastAsia="仿宋_GB2312" w:hint="eastAsia"/>
          <w:color w:val="000000"/>
          <w:sz w:val="32"/>
          <w:szCs w:val="24"/>
          <w:lang w:eastAsia="zh-CN"/>
        </w:rPr>
        <w:t>挑战运行</w:t>
      </w:r>
    </w:p>
    <w:p w14:paraId="45A032E6"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color w:val="000000"/>
          <w:sz w:val="32"/>
          <w:szCs w:val="24"/>
          <w:lang w:eastAsia="zh-CN"/>
        </w:rPr>
        <w:t></w:t>
      </w:r>
      <w:r>
        <w:rPr>
          <w:rFonts w:ascii="仿宋_GB2312" w:eastAsia="仿宋_GB2312" w:hint="eastAsia"/>
          <w:color w:val="000000"/>
          <w:sz w:val="32"/>
          <w:szCs w:val="24"/>
          <w:lang w:eastAsia="zh-CN"/>
        </w:rPr>
        <w:t>任务过程中不得更换机器人，不可以修改程序代码，不可以</w:t>
      </w:r>
      <w:r>
        <w:rPr>
          <w:rFonts w:ascii="仿宋_GB2312" w:eastAsia="仿宋_GB2312" w:hint="eastAsia"/>
          <w:color w:val="000000"/>
          <w:sz w:val="32"/>
          <w:szCs w:val="24"/>
          <w:lang w:eastAsia="zh-CN"/>
        </w:rPr>
        <w:lastRenderedPageBreak/>
        <w:t>调整机器人结构与硬件。</w:t>
      </w:r>
    </w:p>
    <w:p w14:paraId="2DCD812A"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color w:val="000000"/>
          <w:sz w:val="32"/>
          <w:szCs w:val="24"/>
          <w:lang w:eastAsia="zh-CN"/>
        </w:rPr>
        <w:t></w:t>
      </w:r>
      <w:r>
        <w:rPr>
          <w:rFonts w:ascii="仿宋_GB2312" w:eastAsia="仿宋_GB2312" w:hint="eastAsia"/>
          <w:color w:val="000000"/>
          <w:sz w:val="32"/>
          <w:szCs w:val="24"/>
          <w:lang w:eastAsia="zh-CN"/>
        </w:rPr>
        <w:t>某个挑战任务失败时，学生可选择重新挑战该任务，计时不停止，且保留之前的任务完成度。如果重新启动程序，则计时不停止，且不保留之前的任务完成度。</w:t>
      </w:r>
    </w:p>
    <w:p w14:paraId="3FE0F968"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color w:val="000000"/>
          <w:sz w:val="32"/>
          <w:szCs w:val="24"/>
          <w:lang w:eastAsia="zh-CN"/>
        </w:rPr>
        <w:t></w:t>
      </w:r>
      <w:r>
        <w:rPr>
          <w:rFonts w:ascii="仿宋_GB2312" w:eastAsia="仿宋_GB2312" w:hint="eastAsia"/>
          <w:color w:val="000000"/>
          <w:sz w:val="32"/>
          <w:szCs w:val="24"/>
          <w:lang w:eastAsia="zh-CN"/>
        </w:rPr>
        <w:t>任务挑战过程中，可以使用平板或电脑启动程序运行；如果需要使用平板电脑控制拍照动作，应预先告知在场专家。</w:t>
      </w:r>
    </w:p>
    <w:p w14:paraId="34CCD9C2"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color w:val="000000"/>
          <w:sz w:val="32"/>
          <w:szCs w:val="24"/>
          <w:lang w:eastAsia="zh-CN"/>
        </w:rPr>
        <w:t>（3）</w:t>
      </w:r>
      <w:r>
        <w:rPr>
          <w:rFonts w:ascii="仿宋_GB2312" w:eastAsia="仿宋_GB2312" w:hint="eastAsia"/>
          <w:color w:val="000000"/>
          <w:sz w:val="32"/>
          <w:szCs w:val="24"/>
          <w:lang w:eastAsia="zh-CN"/>
        </w:rPr>
        <w:t>挑战结束</w:t>
      </w:r>
    </w:p>
    <w:p w14:paraId="31CAAC30"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color w:val="000000"/>
          <w:sz w:val="32"/>
          <w:szCs w:val="24"/>
          <w:lang w:eastAsia="zh-CN"/>
        </w:rPr>
        <w:t></w:t>
      </w:r>
      <w:r>
        <w:rPr>
          <w:rFonts w:ascii="仿宋_GB2312" w:eastAsia="仿宋_GB2312" w:hint="eastAsia"/>
          <w:color w:val="000000"/>
          <w:sz w:val="32"/>
          <w:szCs w:val="24"/>
          <w:lang w:eastAsia="zh-CN"/>
        </w:rPr>
        <w:t>任务挑战时间结束。</w:t>
      </w:r>
    </w:p>
    <w:p w14:paraId="473C7691"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color w:val="000000"/>
          <w:sz w:val="32"/>
          <w:szCs w:val="24"/>
          <w:lang w:eastAsia="zh-CN"/>
        </w:rPr>
        <w:t></w:t>
      </w:r>
      <w:r>
        <w:rPr>
          <w:rFonts w:ascii="仿宋_GB2312" w:eastAsia="仿宋_GB2312" w:hint="eastAsia"/>
          <w:color w:val="000000"/>
          <w:sz w:val="32"/>
          <w:szCs w:val="24"/>
          <w:lang w:eastAsia="zh-CN"/>
        </w:rPr>
        <w:t>任务挑战过程中学生试图对机器人的软硬件进行变更、试图修改程序代码。</w:t>
      </w:r>
    </w:p>
    <w:p w14:paraId="759D7D4D" w14:textId="77777777" w:rsidR="00F523DD" w:rsidRDefault="00000000">
      <w:pPr>
        <w:autoSpaceDE/>
        <w:autoSpaceDN/>
        <w:spacing w:line="520" w:lineRule="exact"/>
        <w:ind w:firstLineChars="200" w:firstLine="640"/>
        <w:jc w:val="both"/>
        <w:rPr>
          <w:rFonts w:ascii="黑体" w:eastAsia="黑体" w:hAnsi="黑体" w:cs="黑体"/>
          <w:bCs/>
          <w:snapToGrid w:val="0"/>
          <w:color w:val="000000"/>
          <w:sz w:val="32"/>
          <w:szCs w:val="21"/>
          <w:lang w:eastAsia="zh-CN"/>
        </w:rPr>
      </w:pPr>
      <w:r>
        <w:rPr>
          <w:rFonts w:ascii="黑体" w:eastAsia="黑体" w:hAnsi="黑体" w:cs="黑体" w:hint="eastAsia"/>
          <w:bCs/>
          <w:snapToGrid w:val="0"/>
          <w:color w:val="000000"/>
          <w:sz w:val="32"/>
          <w:szCs w:val="21"/>
          <w:lang w:eastAsia="zh-CN"/>
        </w:rPr>
        <w:t>五、</w:t>
      </w:r>
      <w:bookmarkStart w:id="9" w:name="五、创意拓展描述"/>
      <w:bookmarkEnd w:id="9"/>
      <w:r>
        <w:rPr>
          <w:rFonts w:ascii="黑体" w:eastAsia="黑体" w:hAnsi="黑体" w:cs="黑体" w:hint="eastAsia"/>
          <w:bCs/>
          <w:snapToGrid w:val="0"/>
          <w:color w:val="000000"/>
          <w:sz w:val="32"/>
          <w:szCs w:val="21"/>
          <w:lang w:eastAsia="zh-CN"/>
        </w:rPr>
        <w:t>创意拓展描述</w:t>
      </w:r>
    </w:p>
    <w:p w14:paraId="35DCF101"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b/>
          <w:bCs/>
          <w:color w:val="000000"/>
          <w:sz w:val="32"/>
          <w:szCs w:val="24"/>
          <w:lang w:eastAsia="zh-CN"/>
        </w:rPr>
        <w:t>1.作品主题：</w:t>
      </w:r>
      <w:r>
        <w:rPr>
          <w:rFonts w:ascii="仿宋_GB2312" w:eastAsia="仿宋_GB2312" w:hint="eastAsia"/>
          <w:color w:val="000000"/>
          <w:sz w:val="32"/>
          <w:szCs w:val="24"/>
          <w:lang w:eastAsia="zh-CN"/>
        </w:rPr>
        <w:t>主题方向为文化传承（具体主题内容在活动现场公布）。</w:t>
      </w:r>
    </w:p>
    <w:p w14:paraId="78167AEB"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b/>
          <w:bCs/>
          <w:color w:val="000000"/>
          <w:sz w:val="32"/>
          <w:szCs w:val="24"/>
          <w:lang w:eastAsia="zh-CN"/>
        </w:rPr>
        <w:t>2.作品创作要求：</w:t>
      </w:r>
      <w:r>
        <w:rPr>
          <w:rFonts w:ascii="仿宋_GB2312" w:eastAsia="仿宋_GB2312" w:hint="eastAsia"/>
          <w:color w:val="000000"/>
          <w:sz w:val="32"/>
          <w:szCs w:val="24"/>
          <w:lang w:eastAsia="zh-CN"/>
        </w:rPr>
        <w:t>参与者从文化传承角度，如民间剪纸、泥塑、木雕等，充分利用人工智能技术，强化人机交互功能，创意完成作品设计。要求符合主题，突出观察生活和创新。不得和挑战一、二、三、四重复。</w:t>
      </w:r>
    </w:p>
    <w:p w14:paraId="1176751F"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b/>
          <w:bCs/>
          <w:color w:val="000000"/>
          <w:sz w:val="32"/>
          <w:szCs w:val="24"/>
          <w:lang w:eastAsia="zh-CN"/>
        </w:rPr>
        <w:t>3.作品创作建议:</w:t>
      </w:r>
      <w:r>
        <w:rPr>
          <w:rFonts w:ascii="仿宋_GB2312" w:eastAsia="仿宋_GB2312" w:hint="eastAsia"/>
          <w:color w:val="000000"/>
          <w:sz w:val="32"/>
          <w:szCs w:val="24"/>
          <w:lang w:eastAsia="zh-CN"/>
        </w:rPr>
        <w:t>使用图像识别、语音识别、自然语言处理等人工智能技术，创新文化传承新思路，在文化传承的智能采集、智能分析和智能服务中发挥技术价值，如智能分析和提取文化传承相关信息，个性化推荐相关文化内容、产品或服务，传统文化元素组合创作，文化遗产的保护等。创作中强调技术应用的合理性、实用性、创新性和深度探索，充分使用如分类模型训练、语音测评、人机对话、表情识别、图表显示、语义理解等技术。在外形设计上，在实现作品完整度的基础上具有一定想象力和表现力。</w:t>
      </w:r>
    </w:p>
    <w:p w14:paraId="0877E189"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现场不提供3D打印、激光切割等技术对作品的结构进行创造。</w:t>
      </w:r>
    </w:p>
    <w:p w14:paraId="7A13EBE1" w14:textId="77777777" w:rsidR="00F523DD" w:rsidRDefault="00000000">
      <w:pPr>
        <w:pStyle w:val="a4"/>
        <w:spacing w:line="520" w:lineRule="exact"/>
        <w:ind w:left="0" w:firstLineChars="200" w:firstLine="640"/>
        <w:jc w:val="both"/>
        <w:rPr>
          <w:rFonts w:ascii="仿宋_GB2312" w:eastAsia="仿宋_GB2312"/>
          <w:b/>
          <w:bCs/>
          <w:color w:val="000000"/>
          <w:sz w:val="32"/>
          <w:szCs w:val="24"/>
          <w:lang w:eastAsia="zh-CN"/>
        </w:rPr>
      </w:pPr>
      <w:r>
        <w:rPr>
          <w:rFonts w:ascii="仿宋_GB2312" w:eastAsia="仿宋_GB2312" w:hint="eastAsia"/>
          <w:b/>
          <w:bCs/>
          <w:color w:val="000000"/>
          <w:sz w:val="32"/>
          <w:szCs w:val="24"/>
          <w:lang w:eastAsia="zh-CN"/>
        </w:rPr>
        <w:t>4.现场提交要求</w:t>
      </w:r>
    </w:p>
    <w:p w14:paraId="694D0FE5"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lastRenderedPageBreak/>
        <w:t>（1）实物作品</w:t>
      </w:r>
    </w:p>
    <w:p w14:paraId="4C67B974"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（2）创作说明（文本文档）</w:t>
      </w:r>
    </w:p>
    <w:p w14:paraId="42427B3F"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包含：创作意图，作品多角度照片，功能说明，程序代码等</w:t>
      </w:r>
    </w:p>
    <w:p w14:paraId="0B7EED24"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（3）演示视频（不超过2分钟）</w:t>
      </w:r>
    </w:p>
    <w:p w14:paraId="1F5C3BF9"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包含：作品介绍与演示等</w:t>
      </w:r>
    </w:p>
    <w:p w14:paraId="30757448" w14:textId="77777777" w:rsidR="00F523DD" w:rsidRDefault="00000000">
      <w:pPr>
        <w:pStyle w:val="a4"/>
        <w:spacing w:line="520" w:lineRule="exact"/>
        <w:ind w:left="0" w:firstLineChars="200" w:firstLine="640"/>
        <w:jc w:val="both"/>
        <w:rPr>
          <w:rFonts w:ascii="仿宋_GB2312" w:eastAsia="仿宋_GB2312"/>
          <w:b/>
          <w:bCs/>
          <w:color w:val="000000"/>
          <w:sz w:val="32"/>
          <w:szCs w:val="24"/>
          <w:lang w:eastAsia="zh-CN"/>
        </w:rPr>
      </w:pPr>
      <w:r>
        <w:rPr>
          <w:rFonts w:ascii="仿宋_GB2312" w:eastAsia="仿宋_GB2312" w:hint="eastAsia"/>
          <w:b/>
          <w:bCs/>
          <w:color w:val="000000"/>
          <w:sz w:val="32"/>
          <w:szCs w:val="24"/>
          <w:lang w:eastAsia="zh-CN"/>
        </w:rPr>
        <w:t>5.作品展示说明</w:t>
      </w:r>
    </w:p>
    <w:p w14:paraId="24FACA2C"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在5分钟内完成“创意拓展”陈述和交流，陈述形式以实物演示为主，陈述内容包括作品设计与实现方式、人工智技术应用、人机交互能力呈现、作品创意构思等内容。交流由专家现场提问。</w:t>
      </w:r>
    </w:p>
    <w:p w14:paraId="442AAF8F" w14:textId="77777777" w:rsidR="00F523DD" w:rsidRDefault="00000000">
      <w:pPr>
        <w:pStyle w:val="a4"/>
        <w:spacing w:line="520" w:lineRule="exact"/>
        <w:ind w:left="0" w:firstLineChars="200" w:firstLine="640"/>
        <w:jc w:val="both"/>
        <w:rPr>
          <w:rFonts w:ascii="仿宋_GB2312" w:eastAsia="仿宋_GB2312"/>
          <w:b/>
          <w:bCs/>
          <w:color w:val="000000"/>
          <w:sz w:val="32"/>
          <w:szCs w:val="24"/>
          <w:lang w:eastAsia="zh-CN"/>
        </w:rPr>
      </w:pPr>
      <w:r>
        <w:rPr>
          <w:rFonts w:ascii="仿宋_GB2312" w:eastAsia="仿宋_GB2312" w:hint="eastAsia"/>
          <w:b/>
          <w:bCs/>
          <w:color w:val="000000"/>
          <w:sz w:val="32"/>
          <w:szCs w:val="24"/>
          <w:lang w:eastAsia="zh-CN"/>
        </w:rPr>
        <w:t>6.现场分组说明</w:t>
      </w:r>
    </w:p>
    <w:p w14:paraId="349DD5EB" w14:textId="77777777" w:rsidR="00F523DD" w:rsidRDefault="00000000">
      <w:pPr>
        <w:pStyle w:val="a4"/>
        <w:spacing w:line="520" w:lineRule="exact"/>
        <w:ind w:left="0" w:firstLineChars="200" w:firstLine="640"/>
        <w:jc w:val="both"/>
        <w:rPr>
          <w:rFonts w:ascii="仿宋_GB2312" w:eastAsia="仿宋_GB2312"/>
          <w:color w:val="000000"/>
          <w:sz w:val="32"/>
          <w:szCs w:val="24"/>
          <w:lang w:eastAsia="zh-CN"/>
        </w:rPr>
      </w:pPr>
      <w:r>
        <w:rPr>
          <w:rFonts w:ascii="仿宋_GB2312" w:eastAsia="仿宋_GB2312" w:hint="eastAsia"/>
          <w:color w:val="000000"/>
          <w:sz w:val="32"/>
          <w:szCs w:val="24"/>
          <w:lang w:eastAsia="zh-CN"/>
        </w:rPr>
        <w:t>学生队伍名单以各省级活动组织单位报送的学生队伍名单为准，不再进行现场分组。</w:t>
      </w:r>
    </w:p>
    <w:p w14:paraId="26247176" w14:textId="77777777" w:rsidR="00F523DD" w:rsidRDefault="00000000">
      <w:pPr>
        <w:pStyle w:val="a4"/>
        <w:spacing w:line="520" w:lineRule="exact"/>
        <w:ind w:left="0" w:firstLineChars="200" w:firstLine="640"/>
        <w:jc w:val="both"/>
        <w:rPr>
          <w:rFonts w:ascii="仿宋_GB2312" w:eastAsia="仿宋_GB2312"/>
          <w:b/>
          <w:bCs/>
          <w:color w:val="000000"/>
          <w:sz w:val="32"/>
          <w:szCs w:val="24"/>
          <w:lang w:eastAsia="zh-CN"/>
        </w:rPr>
      </w:pPr>
      <w:r>
        <w:rPr>
          <w:rFonts w:ascii="仿宋_GB2312" w:eastAsia="仿宋_GB2312" w:hint="eastAsia"/>
          <w:b/>
          <w:bCs/>
          <w:color w:val="000000"/>
          <w:sz w:val="32"/>
          <w:szCs w:val="24"/>
          <w:lang w:eastAsia="zh-CN"/>
        </w:rPr>
        <w:t>7.创意拓展任务创作导向说明</w:t>
      </w:r>
    </w:p>
    <w:tbl>
      <w:tblPr>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3"/>
        <w:gridCol w:w="1843"/>
        <w:gridCol w:w="5290"/>
      </w:tblGrid>
      <w:tr w:rsidR="00F523DD" w14:paraId="1D80DD19" w14:textId="77777777">
        <w:tc>
          <w:tcPr>
            <w:tcW w:w="1413" w:type="dxa"/>
            <w:vAlign w:val="center"/>
          </w:tcPr>
          <w:p w14:paraId="5F219495" w14:textId="77777777" w:rsidR="00F523DD" w:rsidRDefault="00000000">
            <w:pPr>
              <w:pStyle w:val="TableParagraph"/>
              <w:ind w:left="464"/>
              <w:jc w:val="both"/>
              <w:rPr>
                <w:rFonts w:ascii="仿宋_GB2312" w:eastAsia="仿宋_GB2312" w:hAnsi="仿宋_GB2312" w:cs="仿宋_GB2312"/>
                <w:b/>
                <w:sz w:val="21"/>
                <w:szCs w:val="21"/>
              </w:rPr>
            </w:pPr>
            <w:proofErr w:type="spellStart"/>
            <w:r>
              <w:rPr>
                <w:rFonts w:ascii="仿宋_GB2312" w:eastAsia="仿宋_GB2312" w:hAnsi="仿宋_GB2312" w:cs="仿宋_GB2312" w:hint="eastAsia"/>
                <w:b/>
                <w:sz w:val="21"/>
                <w:szCs w:val="21"/>
              </w:rPr>
              <w:t>项目</w:t>
            </w:r>
            <w:proofErr w:type="spellEnd"/>
          </w:p>
        </w:tc>
        <w:tc>
          <w:tcPr>
            <w:tcW w:w="1843" w:type="dxa"/>
            <w:vAlign w:val="center"/>
          </w:tcPr>
          <w:p w14:paraId="264DF45E" w14:textId="77777777" w:rsidR="00F523DD" w:rsidRDefault="00000000">
            <w:pPr>
              <w:pStyle w:val="TableParagraph"/>
              <w:ind w:left="296" w:right="291"/>
              <w:jc w:val="both"/>
              <w:rPr>
                <w:rFonts w:ascii="仿宋_GB2312" w:eastAsia="仿宋_GB2312" w:hAnsi="仿宋_GB2312" w:cs="仿宋_GB2312"/>
                <w:b/>
                <w:sz w:val="21"/>
                <w:szCs w:val="21"/>
              </w:rPr>
            </w:pPr>
            <w:proofErr w:type="spellStart"/>
            <w:r>
              <w:rPr>
                <w:rFonts w:ascii="仿宋_GB2312" w:eastAsia="仿宋_GB2312" w:hAnsi="仿宋_GB2312" w:cs="仿宋_GB2312" w:hint="eastAsia"/>
                <w:b/>
                <w:sz w:val="21"/>
                <w:szCs w:val="21"/>
              </w:rPr>
              <w:t>内容</w:t>
            </w:r>
            <w:proofErr w:type="spellEnd"/>
          </w:p>
        </w:tc>
        <w:tc>
          <w:tcPr>
            <w:tcW w:w="5290" w:type="dxa"/>
            <w:vAlign w:val="center"/>
          </w:tcPr>
          <w:p w14:paraId="17A484A1" w14:textId="77777777" w:rsidR="00F523DD" w:rsidRDefault="00000000">
            <w:pPr>
              <w:pStyle w:val="TableParagraph"/>
              <w:ind w:left="2381" w:right="2376"/>
              <w:jc w:val="both"/>
              <w:rPr>
                <w:rFonts w:ascii="仿宋_GB2312" w:eastAsia="仿宋_GB2312" w:hAnsi="仿宋_GB2312" w:cs="仿宋_GB2312"/>
                <w:b/>
                <w:sz w:val="21"/>
                <w:szCs w:val="21"/>
              </w:rPr>
            </w:pPr>
            <w:proofErr w:type="spellStart"/>
            <w:r>
              <w:rPr>
                <w:rFonts w:ascii="仿宋_GB2312" w:eastAsia="仿宋_GB2312" w:hAnsi="仿宋_GB2312" w:cs="仿宋_GB2312" w:hint="eastAsia"/>
                <w:b/>
                <w:sz w:val="21"/>
                <w:szCs w:val="21"/>
              </w:rPr>
              <w:t>描述</w:t>
            </w:r>
            <w:proofErr w:type="spellEnd"/>
          </w:p>
        </w:tc>
      </w:tr>
      <w:tr w:rsidR="00F523DD" w14:paraId="767C0E46" w14:textId="77777777">
        <w:tc>
          <w:tcPr>
            <w:tcW w:w="1413" w:type="dxa"/>
            <w:vMerge w:val="restart"/>
            <w:vAlign w:val="center"/>
          </w:tcPr>
          <w:p w14:paraId="73AEBBEE" w14:textId="359CAEE5" w:rsidR="00F523DD" w:rsidRDefault="00000000">
            <w:pPr>
              <w:pStyle w:val="TableParagraph"/>
              <w:ind w:left="344"/>
              <w:jc w:val="both"/>
              <w:rPr>
                <w:rFonts w:ascii="仿宋_GB2312" w:eastAsia="仿宋_GB2312" w:hAnsi="仿宋_GB2312" w:cs="仿宋_GB2312"/>
                <w:sz w:val="21"/>
                <w:szCs w:val="21"/>
                <w:lang w:eastAsia="zh-CN"/>
              </w:rPr>
            </w:pPr>
            <w:proofErr w:type="spellStart"/>
            <w:r>
              <w:rPr>
                <w:rFonts w:ascii="仿宋_GB2312" w:eastAsia="仿宋_GB2312" w:hAnsi="仿宋_GB2312" w:cs="仿宋_GB2312" w:hint="eastAsia"/>
                <w:sz w:val="21"/>
                <w:szCs w:val="21"/>
              </w:rPr>
              <w:t>创新性</w:t>
            </w:r>
            <w:proofErr w:type="spellEnd"/>
            <w:r w:rsidR="00E10622">
              <w:rPr>
                <w:rFonts w:ascii="仿宋_GB2312" w:eastAsia="仿宋_GB2312" w:hAnsi="仿宋_GB2312" w:cs="仿宋_GB2312" w:hint="eastAsia"/>
                <w:sz w:val="21"/>
                <w:szCs w:val="21"/>
                <w:lang w:eastAsia="zh-CN"/>
              </w:rPr>
              <w:t>（占比</w:t>
            </w:r>
            <w:r w:rsidR="00E10622">
              <w:rPr>
                <w:rFonts w:ascii="仿宋_GB2312" w:eastAsia="仿宋_GB2312" w:hAnsi="仿宋_GB2312" w:cs="仿宋_GB2312"/>
                <w:sz w:val="21"/>
                <w:szCs w:val="21"/>
                <w:lang w:eastAsia="zh-CN"/>
              </w:rPr>
              <w:t>20%</w:t>
            </w:r>
            <w:r w:rsidR="00E10622">
              <w:rPr>
                <w:rFonts w:ascii="仿宋_GB2312" w:eastAsia="仿宋_GB2312" w:hAnsi="仿宋_GB2312" w:cs="仿宋_GB2312" w:hint="eastAsia"/>
                <w:sz w:val="21"/>
                <w:szCs w:val="21"/>
                <w:lang w:eastAsia="zh-CN"/>
              </w:rPr>
              <w:t>）</w:t>
            </w:r>
          </w:p>
        </w:tc>
        <w:tc>
          <w:tcPr>
            <w:tcW w:w="1843" w:type="dxa"/>
            <w:vAlign w:val="center"/>
          </w:tcPr>
          <w:p w14:paraId="116C8DFA" w14:textId="77777777" w:rsidR="00F523DD" w:rsidRDefault="00000000">
            <w:pPr>
              <w:pStyle w:val="TableParagraph"/>
              <w:ind w:left="301" w:right="291"/>
              <w:jc w:val="both"/>
              <w:rPr>
                <w:rFonts w:ascii="仿宋_GB2312" w:eastAsia="仿宋_GB2312" w:hAnsi="仿宋_GB2312" w:cs="仿宋_GB2312"/>
                <w:sz w:val="21"/>
                <w:szCs w:val="21"/>
              </w:rPr>
            </w:pPr>
            <w:proofErr w:type="spellStart"/>
            <w:r>
              <w:rPr>
                <w:rFonts w:ascii="仿宋_GB2312" w:eastAsia="仿宋_GB2312" w:hAnsi="仿宋_GB2312" w:cs="仿宋_GB2312" w:hint="eastAsia"/>
                <w:sz w:val="21"/>
                <w:szCs w:val="21"/>
              </w:rPr>
              <w:t>设计新颖</w:t>
            </w:r>
            <w:proofErr w:type="spellEnd"/>
          </w:p>
        </w:tc>
        <w:tc>
          <w:tcPr>
            <w:tcW w:w="5290" w:type="dxa"/>
            <w:vAlign w:val="center"/>
          </w:tcPr>
          <w:p w14:paraId="0C8F74AF" w14:textId="77777777" w:rsidR="00F523DD" w:rsidRDefault="00000000">
            <w:pPr>
              <w:pStyle w:val="TableParagraph"/>
              <w:ind w:left="108"/>
              <w:jc w:val="both"/>
              <w:rPr>
                <w:rFonts w:ascii="仿宋_GB2312" w:eastAsia="仿宋_GB2312" w:hAnsi="仿宋_GB2312" w:cs="仿宋_GB2312"/>
                <w:sz w:val="21"/>
                <w:szCs w:val="21"/>
                <w:lang w:eastAsia="zh-CN"/>
              </w:rPr>
            </w:pPr>
            <w:r>
              <w:rPr>
                <w:rFonts w:ascii="仿宋_GB2312" w:eastAsia="仿宋_GB2312" w:hAnsi="仿宋_GB2312" w:cs="仿宋_GB2312" w:hint="eastAsia"/>
                <w:sz w:val="21"/>
                <w:szCs w:val="21"/>
                <w:lang w:eastAsia="zh-CN"/>
              </w:rPr>
              <w:t>作品设计能够突破传统，有崭新的创意。</w:t>
            </w:r>
          </w:p>
        </w:tc>
      </w:tr>
      <w:tr w:rsidR="00F523DD" w14:paraId="1FA1BE8D" w14:textId="77777777">
        <w:tc>
          <w:tcPr>
            <w:tcW w:w="1413" w:type="dxa"/>
            <w:vMerge/>
            <w:tcBorders>
              <w:top w:val="nil"/>
            </w:tcBorders>
            <w:vAlign w:val="center"/>
          </w:tcPr>
          <w:p w14:paraId="103C962F" w14:textId="77777777" w:rsidR="00F523DD" w:rsidRDefault="00F523DD">
            <w:pPr>
              <w:jc w:val="both"/>
              <w:rPr>
                <w:rFonts w:ascii="仿宋_GB2312" w:eastAsia="仿宋_GB2312" w:hAnsi="仿宋_GB2312" w:cs="仿宋_GB2312"/>
                <w:sz w:val="21"/>
                <w:szCs w:val="21"/>
                <w:lang w:eastAsia="zh-CN"/>
              </w:rPr>
            </w:pPr>
          </w:p>
        </w:tc>
        <w:tc>
          <w:tcPr>
            <w:tcW w:w="1843" w:type="dxa"/>
            <w:vAlign w:val="center"/>
          </w:tcPr>
          <w:p w14:paraId="7F5A3B33" w14:textId="77777777" w:rsidR="00F523DD" w:rsidRDefault="00000000">
            <w:pPr>
              <w:pStyle w:val="TableParagraph"/>
              <w:ind w:left="301" w:right="291"/>
              <w:jc w:val="both"/>
              <w:rPr>
                <w:rFonts w:ascii="仿宋_GB2312" w:eastAsia="仿宋_GB2312" w:hAnsi="仿宋_GB2312" w:cs="仿宋_GB2312"/>
                <w:sz w:val="21"/>
                <w:szCs w:val="21"/>
              </w:rPr>
            </w:pPr>
            <w:proofErr w:type="spellStart"/>
            <w:r>
              <w:rPr>
                <w:rFonts w:ascii="仿宋_GB2312" w:eastAsia="仿宋_GB2312" w:hAnsi="仿宋_GB2312" w:cs="仿宋_GB2312" w:hint="eastAsia"/>
                <w:sz w:val="21"/>
                <w:szCs w:val="21"/>
              </w:rPr>
              <w:t>功能实用</w:t>
            </w:r>
            <w:proofErr w:type="spellEnd"/>
          </w:p>
        </w:tc>
        <w:tc>
          <w:tcPr>
            <w:tcW w:w="5290" w:type="dxa"/>
            <w:vAlign w:val="center"/>
          </w:tcPr>
          <w:p w14:paraId="439E0139" w14:textId="77777777" w:rsidR="00F523DD" w:rsidRDefault="00000000">
            <w:pPr>
              <w:pStyle w:val="TableParagraph"/>
              <w:ind w:left="108" w:right="96"/>
              <w:jc w:val="both"/>
              <w:rPr>
                <w:rFonts w:ascii="仿宋_GB2312" w:eastAsia="仿宋_GB2312" w:hAnsi="仿宋_GB2312" w:cs="仿宋_GB2312"/>
                <w:sz w:val="21"/>
                <w:szCs w:val="21"/>
                <w:lang w:eastAsia="zh-CN"/>
              </w:rPr>
            </w:pPr>
            <w:r>
              <w:rPr>
                <w:rFonts w:ascii="仿宋_GB2312" w:eastAsia="仿宋_GB2312" w:hAnsi="仿宋_GB2312" w:cs="仿宋_GB2312" w:hint="eastAsia"/>
                <w:sz w:val="21"/>
                <w:szCs w:val="21"/>
                <w:lang w:eastAsia="zh-CN"/>
              </w:rPr>
              <w:t>能够敏锐发现生活问题，能较好地解决生活中的实际问题。</w:t>
            </w:r>
          </w:p>
        </w:tc>
      </w:tr>
      <w:tr w:rsidR="00F523DD" w14:paraId="16A0FF3D" w14:textId="77777777">
        <w:tc>
          <w:tcPr>
            <w:tcW w:w="1413" w:type="dxa"/>
            <w:vMerge w:val="restart"/>
            <w:vAlign w:val="center"/>
          </w:tcPr>
          <w:p w14:paraId="1B17EEB5" w14:textId="4542C8F6" w:rsidR="00F523DD" w:rsidRDefault="00000000">
            <w:pPr>
              <w:pStyle w:val="TableParagraph"/>
              <w:ind w:left="344"/>
              <w:jc w:val="both"/>
              <w:rPr>
                <w:rFonts w:ascii="仿宋_GB2312" w:eastAsia="仿宋_GB2312" w:hAnsi="仿宋_GB2312" w:cs="仿宋_GB2312"/>
                <w:sz w:val="21"/>
                <w:szCs w:val="21"/>
              </w:rPr>
            </w:pPr>
            <w:proofErr w:type="spellStart"/>
            <w:r>
              <w:rPr>
                <w:rFonts w:ascii="仿宋_GB2312" w:eastAsia="仿宋_GB2312" w:hAnsi="仿宋_GB2312" w:cs="仿宋_GB2312" w:hint="eastAsia"/>
                <w:sz w:val="21"/>
                <w:szCs w:val="21"/>
              </w:rPr>
              <w:t>技术性</w:t>
            </w:r>
            <w:proofErr w:type="spellEnd"/>
            <w:r w:rsidR="00E10622">
              <w:rPr>
                <w:rFonts w:ascii="仿宋_GB2312" w:eastAsia="仿宋_GB2312" w:hAnsi="仿宋_GB2312" w:cs="仿宋_GB2312" w:hint="eastAsia"/>
                <w:sz w:val="21"/>
                <w:szCs w:val="21"/>
                <w:lang w:eastAsia="zh-CN"/>
              </w:rPr>
              <w:t>（占比</w:t>
            </w:r>
            <w:r w:rsidR="00E10622">
              <w:rPr>
                <w:rFonts w:ascii="仿宋_GB2312" w:eastAsia="仿宋_GB2312" w:hAnsi="仿宋_GB2312" w:cs="仿宋_GB2312"/>
                <w:sz w:val="21"/>
                <w:szCs w:val="21"/>
                <w:lang w:eastAsia="zh-CN"/>
              </w:rPr>
              <w:t>3</w:t>
            </w:r>
            <w:r w:rsidR="00E10622">
              <w:rPr>
                <w:rFonts w:ascii="仿宋_GB2312" w:eastAsia="仿宋_GB2312" w:hAnsi="仿宋_GB2312" w:cs="仿宋_GB2312"/>
                <w:sz w:val="21"/>
                <w:szCs w:val="21"/>
                <w:lang w:eastAsia="zh-CN"/>
              </w:rPr>
              <w:t>0%</w:t>
            </w:r>
            <w:r w:rsidR="00E10622">
              <w:rPr>
                <w:rFonts w:ascii="仿宋_GB2312" w:eastAsia="仿宋_GB2312" w:hAnsi="仿宋_GB2312" w:cs="仿宋_GB2312" w:hint="eastAsia"/>
                <w:sz w:val="21"/>
                <w:szCs w:val="21"/>
                <w:lang w:eastAsia="zh-CN"/>
              </w:rPr>
              <w:t>）</w:t>
            </w:r>
          </w:p>
        </w:tc>
        <w:tc>
          <w:tcPr>
            <w:tcW w:w="1843" w:type="dxa"/>
            <w:vAlign w:val="center"/>
          </w:tcPr>
          <w:p w14:paraId="002D542C" w14:textId="77777777" w:rsidR="00F523DD" w:rsidRDefault="00000000">
            <w:pPr>
              <w:pStyle w:val="TableParagraph"/>
              <w:ind w:left="301" w:right="291"/>
              <w:jc w:val="both"/>
              <w:rPr>
                <w:rFonts w:ascii="仿宋_GB2312" w:eastAsia="仿宋_GB2312" w:hAnsi="仿宋_GB2312" w:cs="仿宋_GB2312"/>
                <w:sz w:val="21"/>
                <w:szCs w:val="21"/>
              </w:rPr>
            </w:pPr>
            <w:proofErr w:type="spellStart"/>
            <w:r>
              <w:rPr>
                <w:rFonts w:ascii="仿宋_GB2312" w:eastAsia="仿宋_GB2312" w:hAnsi="仿宋_GB2312" w:cs="仿宋_GB2312" w:hint="eastAsia"/>
                <w:sz w:val="21"/>
                <w:szCs w:val="21"/>
              </w:rPr>
              <w:t>技术合理性</w:t>
            </w:r>
            <w:proofErr w:type="spellEnd"/>
          </w:p>
        </w:tc>
        <w:tc>
          <w:tcPr>
            <w:tcW w:w="5290" w:type="dxa"/>
            <w:vAlign w:val="center"/>
          </w:tcPr>
          <w:p w14:paraId="6602DB39" w14:textId="77777777" w:rsidR="00F523DD" w:rsidRDefault="00000000">
            <w:pPr>
              <w:pStyle w:val="TableParagraph"/>
              <w:ind w:left="108" w:right="96"/>
              <w:jc w:val="both"/>
              <w:rPr>
                <w:rFonts w:ascii="仿宋_GB2312" w:eastAsia="仿宋_GB2312" w:hAnsi="仿宋_GB2312" w:cs="仿宋_GB2312"/>
                <w:sz w:val="21"/>
                <w:szCs w:val="21"/>
                <w:lang w:eastAsia="zh-CN"/>
              </w:rPr>
            </w:pPr>
            <w:r>
              <w:rPr>
                <w:rFonts w:ascii="仿宋_GB2312" w:eastAsia="仿宋_GB2312" w:hAnsi="仿宋_GB2312" w:cs="仿宋_GB2312" w:hint="eastAsia"/>
                <w:sz w:val="21"/>
                <w:szCs w:val="21"/>
                <w:lang w:eastAsia="zh-CN"/>
              </w:rPr>
              <w:t>运用人工智能技术符合实际情况和规律，能够达到预期的目标和效果。</w:t>
            </w:r>
          </w:p>
        </w:tc>
      </w:tr>
      <w:tr w:rsidR="00F523DD" w14:paraId="3677DC7D" w14:textId="77777777">
        <w:tc>
          <w:tcPr>
            <w:tcW w:w="1413" w:type="dxa"/>
            <w:vMerge/>
            <w:tcBorders>
              <w:top w:val="nil"/>
            </w:tcBorders>
            <w:vAlign w:val="center"/>
          </w:tcPr>
          <w:p w14:paraId="396C8DBE" w14:textId="77777777" w:rsidR="00F523DD" w:rsidRDefault="00F523DD">
            <w:pPr>
              <w:jc w:val="both"/>
              <w:rPr>
                <w:rFonts w:ascii="仿宋_GB2312" w:eastAsia="仿宋_GB2312" w:hAnsi="仿宋_GB2312" w:cs="仿宋_GB2312"/>
                <w:sz w:val="21"/>
                <w:szCs w:val="21"/>
                <w:lang w:eastAsia="zh-CN"/>
              </w:rPr>
            </w:pPr>
          </w:p>
        </w:tc>
        <w:tc>
          <w:tcPr>
            <w:tcW w:w="1843" w:type="dxa"/>
            <w:vAlign w:val="center"/>
          </w:tcPr>
          <w:p w14:paraId="14868FE9" w14:textId="77777777" w:rsidR="00F523DD" w:rsidRDefault="00000000">
            <w:pPr>
              <w:pStyle w:val="TableParagraph"/>
              <w:ind w:left="301" w:right="291"/>
              <w:jc w:val="both"/>
              <w:rPr>
                <w:rFonts w:ascii="仿宋_GB2312" w:eastAsia="仿宋_GB2312" w:hAnsi="仿宋_GB2312" w:cs="仿宋_GB2312"/>
                <w:sz w:val="21"/>
                <w:szCs w:val="21"/>
              </w:rPr>
            </w:pPr>
            <w:proofErr w:type="spellStart"/>
            <w:r>
              <w:rPr>
                <w:rFonts w:ascii="仿宋_GB2312" w:eastAsia="仿宋_GB2312" w:hAnsi="仿宋_GB2312" w:cs="仿宋_GB2312" w:hint="eastAsia"/>
                <w:sz w:val="21"/>
                <w:szCs w:val="21"/>
              </w:rPr>
              <w:t>技术丰富度</w:t>
            </w:r>
            <w:proofErr w:type="spellEnd"/>
          </w:p>
        </w:tc>
        <w:tc>
          <w:tcPr>
            <w:tcW w:w="5290" w:type="dxa"/>
            <w:vAlign w:val="center"/>
          </w:tcPr>
          <w:p w14:paraId="094BA7FA" w14:textId="77777777" w:rsidR="00F523DD" w:rsidRDefault="00000000">
            <w:pPr>
              <w:pStyle w:val="TableParagraph"/>
              <w:ind w:left="108" w:right="96"/>
              <w:jc w:val="both"/>
              <w:rPr>
                <w:rFonts w:ascii="仿宋_GB2312" w:eastAsia="仿宋_GB2312" w:hAnsi="仿宋_GB2312" w:cs="仿宋_GB2312"/>
                <w:sz w:val="21"/>
                <w:szCs w:val="21"/>
                <w:lang w:eastAsia="zh-CN"/>
              </w:rPr>
            </w:pPr>
            <w:r>
              <w:rPr>
                <w:rFonts w:ascii="仿宋_GB2312" w:eastAsia="仿宋_GB2312" w:hAnsi="仿宋_GB2312" w:cs="仿宋_GB2312" w:hint="eastAsia"/>
                <w:sz w:val="21"/>
                <w:szCs w:val="21"/>
                <w:lang w:eastAsia="zh-CN"/>
              </w:rPr>
              <w:t>作品中所包含的技术元素和表现手法的数量和多样性。</w:t>
            </w:r>
          </w:p>
        </w:tc>
      </w:tr>
      <w:tr w:rsidR="00F523DD" w14:paraId="3ACBC92B" w14:textId="77777777">
        <w:tc>
          <w:tcPr>
            <w:tcW w:w="1413" w:type="dxa"/>
            <w:vMerge/>
            <w:tcBorders>
              <w:top w:val="nil"/>
            </w:tcBorders>
            <w:vAlign w:val="center"/>
          </w:tcPr>
          <w:p w14:paraId="2F5289DE" w14:textId="77777777" w:rsidR="00F523DD" w:rsidRDefault="00F523DD">
            <w:pPr>
              <w:jc w:val="both"/>
              <w:rPr>
                <w:rFonts w:ascii="仿宋_GB2312" w:eastAsia="仿宋_GB2312" w:hAnsi="仿宋_GB2312" w:cs="仿宋_GB2312"/>
                <w:sz w:val="21"/>
                <w:szCs w:val="21"/>
                <w:lang w:eastAsia="zh-CN"/>
              </w:rPr>
            </w:pPr>
          </w:p>
        </w:tc>
        <w:tc>
          <w:tcPr>
            <w:tcW w:w="1843" w:type="dxa"/>
            <w:vAlign w:val="center"/>
          </w:tcPr>
          <w:p w14:paraId="0C7FD70E" w14:textId="77777777" w:rsidR="00F523DD" w:rsidRDefault="00000000">
            <w:pPr>
              <w:pStyle w:val="TableParagraph"/>
              <w:ind w:left="301" w:right="291"/>
              <w:jc w:val="both"/>
              <w:rPr>
                <w:rFonts w:ascii="仿宋_GB2312" w:eastAsia="仿宋_GB2312" w:hAnsi="仿宋_GB2312" w:cs="仿宋_GB2312"/>
                <w:sz w:val="21"/>
                <w:szCs w:val="21"/>
              </w:rPr>
            </w:pPr>
            <w:proofErr w:type="spellStart"/>
            <w:r>
              <w:rPr>
                <w:rFonts w:ascii="仿宋_GB2312" w:eastAsia="仿宋_GB2312" w:hAnsi="仿宋_GB2312" w:cs="仿宋_GB2312" w:hint="eastAsia"/>
                <w:sz w:val="21"/>
                <w:szCs w:val="21"/>
              </w:rPr>
              <w:t>人机交互性</w:t>
            </w:r>
            <w:proofErr w:type="spellEnd"/>
          </w:p>
        </w:tc>
        <w:tc>
          <w:tcPr>
            <w:tcW w:w="5290" w:type="dxa"/>
            <w:vAlign w:val="center"/>
          </w:tcPr>
          <w:p w14:paraId="1F69D98D" w14:textId="77777777" w:rsidR="00F523DD" w:rsidRDefault="00000000">
            <w:pPr>
              <w:pStyle w:val="TableParagraph"/>
              <w:ind w:left="108"/>
              <w:jc w:val="both"/>
              <w:rPr>
                <w:rFonts w:ascii="仿宋_GB2312" w:eastAsia="仿宋_GB2312" w:hAnsi="仿宋_GB2312" w:cs="仿宋_GB2312"/>
                <w:sz w:val="21"/>
                <w:szCs w:val="21"/>
                <w:lang w:eastAsia="zh-CN"/>
              </w:rPr>
            </w:pPr>
            <w:r>
              <w:rPr>
                <w:rFonts w:ascii="仿宋_GB2312" w:eastAsia="仿宋_GB2312" w:hAnsi="仿宋_GB2312" w:cs="仿宋_GB2312" w:hint="eastAsia"/>
                <w:sz w:val="21"/>
                <w:szCs w:val="21"/>
                <w:lang w:eastAsia="zh-CN"/>
              </w:rPr>
              <w:t>人机交互直观、高效、满足需求。</w:t>
            </w:r>
          </w:p>
        </w:tc>
      </w:tr>
      <w:tr w:rsidR="00F523DD" w14:paraId="49A235D0" w14:textId="77777777">
        <w:tc>
          <w:tcPr>
            <w:tcW w:w="1413" w:type="dxa"/>
            <w:vMerge/>
            <w:tcBorders>
              <w:top w:val="nil"/>
            </w:tcBorders>
            <w:vAlign w:val="center"/>
          </w:tcPr>
          <w:p w14:paraId="36F15362" w14:textId="77777777" w:rsidR="00F523DD" w:rsidRDefault="00F523DD">
            <w:pPr>
              <w:jc w:val="both"/>
              <w:rPr>
                <w:rFonts w:ascii="仿宋_GB2312" w:eastAsia="仿宋_GB2312" w:hAnsi="仿宋_GB2312" w:cs="仿宋_GB2312"/>
                <w:sz w:val="21"/>
                <w:szCs w:val="21"/>
                <w:lang w:eastAsia="zh-CN"/>
              </w:rPr>
            </w:pPr>
          </w:p>
        </w:tc>
        <w:tc>
          <w:tcPr>
            <w:tcW w:w="1843" w:type="dxa"/>
            <w:vAlign w:val="center"/>
          </w:tcPr>
          <w:p w14:paraId="6318AB7E" w14:textId="77777777" w:rsidR="00F523DD" w:rsidRDefault="00000000">
            <w:pPr>
              <w:pStyle w:val="TableParagraph"/>
              <w:ind w:left="301" w:right="291"/>
              <w:jc w:val="both"/>
              <w:rPr>
                <w:rFonts w:ascii="仿宋_GB2312" w:eastAsia="仿宋_GB2312" w:hAnsi="仿宋_GB2312" w:cs="仿宋_GB2312"/>
                <w:sz w:val="21"/>
                <w:szCs w:val="21"/>
              </w:rPr>
            </w:pPr>
            <w:proofErr w:type="spellStart"/>
            <w:r>
              <w:rPr>
                <w:rFonts w:ascii="仿宋_GB2312" w:eastAsia="仿宋_GB2312" w:hAnsi="仿宋_GB2312" w:cs="仿宋_GB2312" w:hint="eastAsia"/>
                <w:sz w:val="21"/>
                <w:szCs w:val="21"/>
              </w:rPr>
              <w:t>应用深度</w:t>
            </w:r>
            <w:proofErr w:type="spellEnd"/>
          </w:p>
        </w:tc>
        <w:tc>
          <w:tcPr>
            <w:tcW w:w="5290" w:type="dxa"/>
            <w:vAlign w:val="center"/>
          </w:tcPr>
          <w:p w14:paraId="4477F942" w14:textId="77777777" w:rsidR="00F523DD" w:rsidRDefault="00000000">
            <w:pPr>
              <w:pStyle w:val="TableParagraph"/>
              <w:ind w:left="108"/>
              <w:jc w:val="both"/>
              <w:rPr>
                <w:rFonts w:ascii="仿宋_GB2312" w:eastAsia="仿宋_GB2312" w:hAnsi="仿宋_GB2312" w:cs="仿宋_GB2312"/>
                <w:sz w:val="21"/>
                <w:szCs w:val="21"/>
                <w:lang w:eastAsia="zh-CN"/>
              </w:rPr>
            </w:pPr>
            <w:r>
              <w:rPr>
                <w:rFonts w:ascii="仿宋_GB2312" w:eastAsia="仿宋_GB2312" w:hAnsi="仿宋_GB2312" w:cs="仿宋_GB2312" w:hint="eastAsia"/>
                <w:sz w:val="21"/>
                <w:szCs w:val="21"/>
                <w:lang w:eastAsia="zh-CN"/>
              </w:rPr>
              <w:t>应用人工智能技术的难度和复杂性。</w:t>
            </w:r>
          </w:p>
        </w:tc>
      </w:tr>
      <w:tr w:rsidR="00F523DD" w14:paraId="63F668F5" w14:textId="77777777">
        <w:tc>
          <w:tcPr>
            <w:tcW w:w="1413" w:type="dxa"/>
            <w:vMerge w:val="restart"/>
            <w:vAlign w:val="center"/>
          </w:tcPr>
          <w:p w14:paraId="6EF7486C" w14:textId="44A853AB" w:rsidR="00F523DD" w:rsidRDefault="00000000">
            <w:pPr>
              <w:pStyle w:val="TableParagraph"/>
              <w:ind w:left="344"/>
              <w:jc w:val="both"/>
              <w:rPr>
                <w:rFonts w:ascii="仿宋_GB2312" w:eastAsia="仿宋_GB2312" w:hAnsi="仿宋_GB2312" w:cs="仿宋_GB2312"/>
                <w:sz w:val="21"/>
                <w:szCs w:val="21"/>
              </w:rPr>
            </w:pPr>
            <w:proofErr w:type="spellStart"/>
            <w:r>
              <w:rPr>
                <w:rFonts w:ascii="仿宋_GB2312" w:eastAsia="仿宋_GB2312" w:hAnsi="仿宋_GB2312" w:cs="仿宋_GB2312" w:hint="eastAsia"/>
                <w:sz w:val="21"/>
                <w:szCs w:val="21"/>
              </w:rPr>
              <w:t>艺术性</w:t>
            </w:r>
            <w:proofErr w:type="spellEnd"/>
            <w:r w:rsidR="00E10622">
              <w:rPr>
                <w:rFonts w:ascii="仿宋_GB2312" w:eastAsia="仿宋_GB2312" w:hAnsi="仿宋_GB2312" w:cs="仿宋_GB2312" w:hint="eastAsia"/>
                <w:sz w:val="21"/>
                <w:szCs w:val="21"/>
                <w:lang w:eastAsia="zh-CN"/>
              </w:rPr>
              <w:t>（占比</w:t>
            </w:r>
            <w:r w:rsidR="00E10622">
              <w:rPr>
                <w:rFonts w:ascii="仿宋_GB2312" w:eastAsia="仿宋_GB2312" w:hAnsi="仿宋_GB2312" w:cs="仿宋_GB2312"/>
                <w:sz w:val="21"/>
                <w:szCs w:val="21"/>
                <w:lang w:eastAsia="zh-CN"/>
              </w:rPr>
              <w:t>3</w:t>
            </w:r>
            <w:r w:rsidR="00E10622">
              <w:rPr>
                <w:rFonts w:ascii="仿宋_GB2312" w:eastAsia="仿宋_GB2312" w:hAnsi="仿宋_GB2312" w:cs="仿宋_GB2312"/>
                <w:sz w:val="21"/>
                <w:szCs w:val="21"/>
                <w:lang w:eastAsia="zh-CN"/>
              </w:rPr>
              <w:t>0%</w:t>
            </w:r>
            <w:r w:rsidR="00E10622">
              <w:rPr>
                <w:rFonts w:ascii="仿宋_GB2312" w:eastAsia="仿宋_GB2312" w:hAnsi="仿宋_GB2312" w:cs="仿宋_GB2312" w:hint="eastAsia"/>
                <w:sz w:val="21"/>
                <w:szCs w:val="21"/>
                <w:lang w:eastAsia="zh-CN"/>
              </w:rPr>
              <w:t>）</w:t>
            </w:r>
          </w:p>
        </w:tc>
        <w:tc>
          <w:tcPr>
            <w:tcW w:w="1843" w:type="dxa"/>
            <w:vAlign w:val="center"/>
          </w:tcPr>
          <w:p w14:paraId="1FA24B9A" w14:textId="77777777" w:rsidR="00F523DD" w:rsidRDefault="00000000">
            <w:pPr>
              <w:pStyle w:val="TableParagraph"/>
              <w:ind w:left="301" w:right="291"/>
              <w:jc w:val="both"/>
              <w:rPr>
                <w:rFonts w:ascii="仿宋_GB2312" w:eastAsia="仿宋_GB2312" w:hAnsi="仿宋_GB2312" w:cs="仿宋_GB2312"/>
                <w:sz w:val="21"/>
                <w:szCs w:val="21"/>
              </w:rPr>
            </w:pPr>
            <w:proofErr w:type="spellStart"/>
            <w:r>
              <w:rPr>
                <w:rFonts w:ascii="仿宋_GB2312" w:eastAsia="仿宋_GB2312" w:hAnsi="仿宋_GB2312" w:cs="仿宋_GB2312" w:hint="eastAsia"/>
                <w:sz w:val="21"/>
                <w:szCs w:val="21"/>
              </w:rPr>
              <w:t>作品完成度</w:t>
            </w:r>
            <w:proofErr w:type="spellEnd"/>
          </w:p>
        </w:tc>
        <w:tc>
          <w:tcPr>
            <w:tcW w:w="5290" w:type="dxa"/>
            <w:vAlign w:val="center"/>
          </w:tcPr>
          <w:p w14:paraId="303B09DE" w14:textId="77777777" w:rsidR="00F523DD" w:rsidRDefault="00000000">
            <w:pPr>
              <w:pStyle w:val="TableParagraph"/>
              <w:ind w:left="108"/>
              <w:jc w:val="both"/>
              <w:rPr>
                <w:rFonts w:ascii="仿宋_GB2312" w:eastAsia="仿宋_GB2312" w:hAnsi="仿宋_GB2312" w:cs="仿宋_GB2312"/>
                <w:sz w:val="21"/>
                <w:szCs w:val="21"/>
              </w:rPr>
            </w:pPr>
            <w:proofErr w:type="spellStart"/>
            <w:r>
              <w:rPr>
                <w:rFonts w:ascii="仿宋_GB2312" w:eastAsia="仿宋_GB2312" w:hAnsi="仿宋_GB2312" w:cs="仿宋_GB2312" w:hint="eastAsia"/>
                <w:sz w:val="21"/>
                <w:szCs w:val="21"/>
              </w:rPr>
              <w:t>作品整体完成度高，人机交互等界面友好</w:t>
            </w:r>
            <w:proofErr w:type="spellEnd"/>
            <w:r>
              <w:rPr>
                <w:rFonts w:ascii="仿宋_GB2312" w:eastAsia="仿宋_GB2312" w:hAnsi="仿宋_GB2312" w:cs="仿宋_GB2312" w:hint="eastAsia"/>
                <w:sz w:val="21"/>
                <w:szCs w:val="21"/>
              </w:rPr>
              <w:t>。</w:t>
            </w:r>
          </w:p>
        </w:tc>
      </w:tr>
      <w:tr w:rsidR="00F523DD" w14:paraId="2885FC6E" w14:textId="77777777">
        <w:tc>
          <w:tcPr>
            <w:tcW w:w="1413" w:type="dxa"/>
            <w:vMerge/>
            <w:tcBorders>
              <w:top w:val="nil"/>
            </w:tcBorders>
            <w:vAlign w:val="center"/>
          </w:tcPr>
          <w:p w14:paraId="7F255AA3" w14:textId="77777777" w:rsidR="00F523DD" w:rsidRDefault="00F523DD">
            <w:pPr>
              <w:jc w:val="both"/>
              <w:rPr>
                <w:rFonts w:ascii="仿宋_GB2312" w:eastAsia="仿宋_GB2312" w:hAnsi="仿宋_GB2312" w:cs="仿宋_GB2312"/>
                <w:sz w:val="21"/>
                <w:szCs w:val="21"/>
              </w:rPr>
            </w:pPr>
          </w:p>
        </w:tc>
        <w:tc>
          <w:tcPr>
            <w:tcW w:w="1843" w:type="dxa"/>
            <w:vAlign w:val="center"/>
          </w:tcPr>
          <w:p w14:paraId="57132509" w14:textId="77777777" w:rsidR="00F523DD" w:rsidRDefault="00000000">
            <w:pPr>
              <w:pStyle w:val="TableParagraph"/>
              <w:ind w:left="301" w:right="291"/>
              <w:jc w:val="both"/>
              <w:rPr>
                <w:rFonts w:ascii="仿宋_GB2312" w:eastAsia="仿宋_GB2312" w:hAnsi="仿宋_GB2312" w:cs="仿宋_GB2312"/>
                <w:sz w:val="21"/>
                <w:szCs w:val="21"/>
              </w:rPr>
            </w:pPr>
            <w:proofErr w:type="spellStart"/>
            <w:r>
              <w:rPr>
                <w:rFonts w:ascii="仿宋_GB2312" w:eastAsia="仿宋_GB2312" w:hAnsi="仿宋_GB2312" w:cs="仿宋_GB2312" w:hint="eastAsia"/>
                <w:sz w:val="21"/>
                <w:szCs w:val="21"/>
              </w:rPr>
              <w:t>作品表现力</w:t>
            </w:r>
            <w:proofErr w:type="spellEnd"/>
          </w:p>
        </w:tc>
        <w:tc>
          <w:tcPr>
            <w:tcW w:w="5290" w:type="dxa"/>
            <w:vAlign w:val="center"/>
          </w:tcPr>
          <w:p w14:paraId="1480B3FF" w14:textId="77777777" w:rsidR="00F523DD" w:rsidRDefault="00000000">
            <w:pPr>
              <w:pStyle w:val="TableParagraph"/>
              <w:ind w:left="108" w:right="96"/>
              <w:jc w:val="both"/>
              <w:rPr>
                <w:rFonts w:ascii="仿宋_GB2312" w:eastAsia="仿宋_GB2312" w:hAnsi="仿宋_GB2312" w:cs="仿宋_GB2312"/>
                <w:sz w:val="21"/>
                <w:szCs w:val="21"/>
                <w:lang w:eastAsia="zh-CN"/>
              </w:rPr>
            </w:pPr>
            <w:r>
              <w:rPr>
                <w:rFonts w:ascii="仿宋_GB2312" w:eastAsia="仿宋_GB2312" w:hAnsi="仿宋_GB2312" w:cs="仿宋_GB2312" w:hint="eastAsia"/>
                <w:sz w:val="21"/>
                <w:szCs w:val="21"/>
                <w:lang w:eastAsia="zh-CN"/>
              </w:rPr>
              <w:t>作品具有想象力和表现力，能够表达作者的设计理念和个人风格。</w:t>
            </w:r>
          </w:p>
        </w:tc>
      </w:tr>
      <w:tr w:rsidR="00F523DD" w14:paraId="6CAFDB17" w14:textId="77777777">
        <w:tc>
          <w:tcPr>
            <w:tcW w:w="1413" w:type="dxa"/>
            <w:vMerge w:val="restart"/>
            <w:vAlign w:val="center"/>
          </w:tcPr>
          <w:p w14:paraId="3731C3AE" w14:textId="089E9DAB" w:rsidR="00F523DD" w:rsidRDefault="00000000">
            <w:pPr>
              <w:pStyle w:val="TableParagraph"/>
              <w:ind w:left="344" w:right="216" w:hanging="120"/>
              <w:jc w:val="both"/>
              <w:rPr>
                <w:rFonts w:ascii="仿宋_GB2312" w:eastAsia="仿宋_GB2312" w:hAnsi="仿宋_GB2312" w:cs="仿宋_GB2312"/>
                <w:sz w:val="21"/>
                <w:szCs w:val="21"/>
                <w:lang w:eastAsia="zh-CN"/>
              </w:rPr>
            </w:pPr>
            <w:r>
              <w:rPr>
                <w:rFonts w:ascii="仿宋_GB2312" w:eastAsia="仿宋_GB2312" w:hAnsi="仿宋_GB2312" w:cs="仿宋_GB2312" w:hint="eastAsia"/>
                <w:sz w:val="21"/>
                <w:szCs w:val="21"/>
                <w:lang w:eastAsia="zh-CN"/>
              </w:rPr>
              <w:t>团队展示与协作</w:t>
            </w:r>
            <w:r w:rsidR="00E10622">
              <w:rPr>
                <w:rFonts w:ascii="仿宋_GB2312" w:eastAsia="仿宋_GB2312" w:hAnsi="仿宋_GB2312" w:cs="仿宋_GB2312" w:hint="eastAsia"/>
                <w:sz w:val="21"/>
                <w:szCs w:val="21"/>
                <w:lang w:eastAsia="zh-CN"/>
              </w:rPr>
              <w:t>（占比</w:t>
            </w:r>
            <w:r w:rsidR="00E10622">
              <w:rPr>
                <w:rFonts w:ascii="仿宋_GB2312" w:eastAsia="仿宋_GB2312" w:hAnsi="仿宋_GB2312" w:cs="仿宋_GB2312"/>
                <w:sz w:val="21"/>
                <w:szCs w:val="21"/>
                <w:lang w:eastAsia="zh-CN"/>
              </w:rPr>
              <w:t>20%</w:t>
            </w:r>
            <w:r w:rsidR="00E10622">
              <w:rPr>
                <w:rFonts w:ascii="仿宋_GB2312" w:eastAsia="仿宋_GB2312" w:hAnsi="仿宋_GB2312" w:cs="仿宋_GB2312" w:hint="eastAsia"/>
                <w:sz w:val="21"/>
                <w:szCs w:val="21"/>
                <w:lang w:eastAsia="zh-CN"/>
              </w:rPr>
              <w:t>）</w:t>
            </w:r>
          </w:p>
        </w:tc>
        <w:tc>
          <w:tcPr>
            <w:tcW w:w="1843" w:type="dxa"/>
            <w:vAlign w:val="center"/>
          </w:tcPr>
          <w:p w14:paraId="0B2CBB23" w14:textId="77777777" w:rsidR="00F523DD" w:rsidRDefault="00000000">
            <w:pPr>
              <w:pStyle w:val="TableParagraph"/>
              <w:ind w:left="301" w:right="291"/>
              <w:jc w:val="both"/>
              <w:rPr>
                <w:rFonts w:ascii="仿宋_GB2312" w:eastAsia="仿宋_GB2312" w:hAnsi="仿宋_GB2312" w:cs="仿宋_GB2312"/>
                <w:sz w:val="21"/>
                <w:szCs w:val="21"/>
              </w:rPr>
            </w:pPr>
            <w:proofErr w:type="spellStart"/>
            <w:r>
              <w:rPr>
                <w:rFonts w:ascii="仿宋_GB2312" w:eastAsia="仿宋_GB2312" w:hAnsi="仿宋_GB2312" w:cs="仿宋_GB2312" w:hint="eastAsia"/>
                <w:sz w:val="21"/>
                <w:szCs w:val="21"/>
              </w:rPr>
              <w:t>团队展示</w:t>
            </w:r>
            <w:proofErr w:type="spellEnd"/>
          </w:p>
        </w:tc>
        <w:tc>
          <w:tcPr>
            <w:tcW w:w="5290" w:type="dxa"/>
            <w:vAlign w:val="center"/>
          </w:tcPr>
          <w:p w14:paraId="4E13E7C9" w14:textId="77777777" w:rsidR="00F523DD" w:rsidRDefault="00000000">
            <w:pPr>
              <w:pStyle w:val="TableParagraph"/>
              <w:ind w:left="108" w:right="96"/>
              <w:jc w:val="both"/>
              <w:rPr>
                <w:rFonts w:ascii="仿宋_GB2312" w:eastAsia="仿宋_GB2312" w:hAnsi="仿宋_GB2312" w:cs="仿宋_GB2312"/>
                <w:sz w:val="21"/>
                <w:szCs w:val="21"/>
                <w:lang w:eastAsia="zh-CN"/>
              </w:rPr>
            </w:pPr>
            <w:r>
              <w:rPr>
                <w:rFonts w:ascii="仿宋_GB2312" w:eastAsia="仿宋_GB2312" w:hAnsi="仿宋_GB2312" w:cs="仿宋_GB2312" w:hint="eastAsia"/>
                <w:sz w:val="21"/>
                <w:szCs w:val="21"/>
                <w:lang w:eastAsia="zh-CN"/>
              </w:rPr>
              <w:t>展示环节中，能够很好地展现出作品的设计思路、制作过程和功能实现，演示素材制作精美，语言表达清晰，与现场互动情况良好。</w:t>
            </w:r>
          </w:p>
        </w:tc>
      </w:tr>
      <w:tr w:rsidR="00F523DD" w14:paraId="10DED507" w14:textId="77777777">
        <w:tc>
          <w:tcPr>
            <w:tcW w:w="1413" w:type="dxa"/>
            <w:vMerge/>
            <w:tcBorders>
              <w:top w:val="nil"/>
            </w:tcBorders>
            <w:vAlign w:val="center"/>
          </w:tcPr>
          <w:p w14:paraId="3174EFBA" w14:textId="77777777" w:rsidR="00F523DD" w:rsidRDefault="00F523DD">
            <w:pPr>
              <w:jc w:val="both"/>
              <w:rPr>
                <w:rFonts w:ascii="仿宋_GB2312" w:eastAsia="仿宋_GB2312" w:hAnsi="仿宋_GB2312" w:cs="仿宋_GB2312"/>
                <w:sz w:val="21"/>
                <w:szCs w:val="21"/>
                <w:lang w:eastAsia="zh-CN"/>
              </w:rPr>
            </w:pPr>
          </w:p>
        </w:tc>
        <w:tc>
          <w:tcPr>
            <w:tcW w:w="1843" w:type="dxa"/>
            <w:vAlign w:val="center"/>
          </w:tcPr>
          <w:p w14:paraId="6E1D7B79" w14:textId="77777777" w:rsidR="00F523DD" w:rsidRDefault="00000000">
            <w:pPr>
              <w:pStyle w:val="TableParagraph"/>
              <w:ind w:left="301" w:right="291"/>
              <w:jc w:val="both"/>
              <w:rPr>
                <w:rFonts w:ascii="仿宋_GB2312" w:eastAsia="仿宋_GB2312" w:hAnsi="仿宋_GB2312" w:cs="仿宋_GB2312"/>
                <w:sz w:val="21"/>
                <w:szCs w:val="21"/>
              </w:rPr>
            </w:pPr>
            <w:proofErr w:type="spellStart"/>
            <w:r>
              <w:rPr>
                <w:rFonts w:ascii="仿宋_GB2312" w:eastAsia="仿宋_GB2312" w:hAnsi="仿宋_GB2312" w:cs="仿宋_GB2312" w:hint="eastAsia"/>
                <w:sz w:val="21"/>
                <w:szCs w:val="21"/>
              </w:rPr>
              <w:t>分工协作</w:t>
            </w:r>
            <w:proofErr w:type="spellEnd"/>
          </w:p>
        </w:tc>
        <w:tc>
          <w:tcPr>
            <w:tcW w:w="5290" w:type="dxa"/>
            <w:vAlign w:val="center"/>
          </w:tcPr>
          <w:p w14:paraId="7C16C70A" w14:textId="77777777" w:rsidR="00F523DD" w:rsidRDefault="00000000">
            <w:pPr>
              <w:pStyle w:val="TableParagraph"/>
              <w:ind w:left="108" w:right="96"/>
              <w:jc w:val="both"/>
              <w:rPr>
                <w:rFonts w:ascii="仿宋_GB2312" w:eastAsia="仿宋_GB2312" w:hAnsi="仿宋_GB2312" w:cs="仿宋_GB2312"/>
                <w:sz w:val="21"/>
                <w:szCs w:val="21"/>
                <w:lang w:eastAsia="zh-CN"/>
              </w:rPr>
            </w:pPr>
            <w:r>
              <w:rPr>
                <w:rFonts w:ascii="仿宋_GB2312" w:eastAsia="仿宋_GB2312" w:hAnsi="仿宋_GB2312" w:cs="仿宋_GB2312" w:hint="eastAsia"/>
                <w:sz w:val="21"/>
                <w:szCs w:val="21"/>
                <w:lang w:eastAsia="zh-CN"/>
              </w:rPr>
              <w:t>有明确、合理的团队协作分工方案，制作过程中每位团队成员能够充分参与、互相帮助、协作配合。</w:t>
            </w:r>
          </w:p>
        </w:tc>
      </w:tr>
    </w:tbl>
    <w:p w14:paraId="4F9F33E6" w14:textId="77777777" w:rsidR="00F523DD" w:rsidRDefault="00F523DD">
      <w:pPr>
        <w:rPr>
          <w:rFonts w:ascii="仿宋_GB2312" w:eastAsia="仿宋_GB2312" w:hAnsi="仿宋_GB2312" w:cs="仿宋_GB2312"/>
          <w:sz w:val="21"/>
          <w:szCs w:val="21"/>
          <w:lang w:eastAsia="zh-CN"/>
        </w:rPr>
      </w:pPr>
    </w:p>
    <w:sectPr w:rsidR="00F523DD">
      <w:footerReference w:type="default" r:id="rId12"/>
      <w:pgSz w:w="11910" w:h="16840"/>
      <w:pgMar w:top="1280" w:right="1320" w:bottom="1340" w:left="1280" w:header="0" w:footer="1151"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11902" w14:textId="77777777" w:rsidR="000B6654" w:rsidRDefault="000B6654">
      <w:r>
        <w:separator/>
      </w:r>
    </w:p>
  </w:endnote>
  <w:endnote w:type="continuationSeparator" w:id="0">
    <w:p w14:paraId="4725CECE" w14:textId="77777777" w:rsidR="000B6654" w:rsidRDefault="000B6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default"/>
    <w:sig w:usb0="00000000" w:usb1="00000000" w:usb2="00000000" w:usb3="00000000" w:csb0="00040000"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8B336" w14:textId="77777777" w:rsidR="00F523DD" w:rsidRDefault="00000000">
    <w:pPr>
      <w:pStyle w:val="a4"/>
      <w:spacing w:line="14" w:lineRule="auto"/>
      <w:ind w:left="0"/>
      <w:rPr>
        <w:sz w:val="20"/>
      </w:rPr>
    </w:pPr>
    <w:r>
      <w:pict w14:anchorId="3F5CBF62">
        <v:shapetype id="_x0000_t202" coordsize="21600,21600" o:spt="202" path="m,l,21600r21600,l21600,xe">
          <v:stroke joinstyle="miter"/>
          <v:path gradientshapeok="t" o:connecttype="rect"/>
        </v:shapetype>
        <v:shape id="_x0000_s1025" type="#_x0000_t202" style="position:absolute;margin-left:0;margin-top:0;width:21.5pt;height:12.2pt;z-index:251660288;mso-position-horizontal:center;mso-position-horizontal-relative:margin;mso-width-relative:page;mso-height-relative:page" filled="f" stroked="f">
          <v:textbox inset="0,0,0,0">
            <w:txbxContent>
              <w:p w14:paraId="69ECDE18" w14:textId="77777777" w:rsidR="00F523DD" w:rsidRDefault="00000000">
                <w:pPr>
                  <w:spacing w:before="16"/>
                  <w:ind w:left="60"/>
                  <w:rPr>
                    <w:rFonts w:ascii="Arial"/>
                    <w:b/>
                    <w:sz w:val="18"/>
                  </w:rPr>
                </w:pPr>
                <w:r>
                  <w:fldChar w:fldCharType="begin"/>
                </w:r>
                <w:r>
                  <w:rPr>
                    <w:rFonts w:ascii="Arial"/>
                    <w:b/>
                    <w:sz w:val="18"/>
                  </w:rPr>
                  <w:instrText xml:space="preserve"> PAGE </w:instrText>
                </w:r>
                <w:r>
                  <w:fldChar w:fldCharType="separate"/>
                </w:r>
                <w:r>
                  <w:t>1</w:t>
                </w:r>
                <w:r>
                  <w:fldChar w:fldCharType="end"/>
                </w:r>
                <w:r>
                  <w:rPr>
                    <w:rFonts w:ascii="Arial"/>
                    <w:i/>
                    <w:sz w:val="18"/>
                  </w:rPr>
                  <w:t>/</w:t>
                </w:r>
                <w:r>
                  <w:rPr>
                    <w:rFonts w:ascii="Arial"/>
                    <w:b/>
                    <w:sz w:val="18"/>
                  </w:rPr>
                  <w:t>8</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DA9F8" w14:textId="77777777" w:rsidR="000B6654" w:rsidRDefault="000B6654">
      <w:r>
        <w:separator/>
      </w:r>
    </w:p>
  </w:footnote>
  <w:footnote w:type="continuationSeparator" w:id="0">
    <w:p w14:paraId="10E0D476" w14:textId="77777777" w:rsidR="000B6654" w:rsidRDefault="000B66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76" fillcolor="white">
      <v:fill color="white"/>
    </o:shapedefaults>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docVars>
    <w:docVar w:name="commondata" w:val="eyJoZGlkIjoiNTExZTIxZDk3YTI4ZjhkYWM5NDlmZjA1N2YzYzM2ODUifQ=="/>
    <w:docVar w:name="KSO_WPS_MARK_KEY" w:val="b8013bf6-4926-4373-aff0-876f0f515f4b"/>
  </w:docVars>
  <w:rsids>
    <w:rsidRoot w:val="00F523DD"/>
    <w:rsid w:val="EDFFCEBD"/>
    <w:rsid w:val="FE3C5464"/>
    <w:rsid w:val="000B6654"/>
    <w:rsid w:val="006A38B3"/>
    <w:rsid w:val="00E10622"/>
    <w:rsid w:val="00ED31C0"/>
    <w:rsid w:val="00F523DD"/>
    <w:rsid w:val="187C1BBC"/>
    <w:rsid w:val="20911B61"/>
    <w:rsid w:val="399E14B4"/>
    <w:rsid w:val="3CC07E03"/>
    <w:rsid w:val="4EA44B2D"/>
    <w:rsid w:val="B5F7A2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76" fillcolor="white">
      <v:fill color="white"/>
    </o:shapedefaults>
    <o:shapelayout v:ext="edit">
      <o:idmap v:ext="edit" data="2"/>
    </o:shapelayout>
  </w:shapeDefaults>
  <w:decimalSymbol w:val="."/>
  <w:listSeparator w:val=","/>
  <w14:docId w14:val="395152EE"/>
  <w15:docId w15:val="{11A44E9C-4879-417B-9881-9F8A1A0A2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uiPriority w:val="1"/>
    <w:qFormat/>
    <w:pPr>
      <w:widowControl w:val="0"/>
      <w:autoSpaceDE w:val="0"/>
      <w:autoSpaceDN w:val="0"/>
    </w:pPr>
    <w:rPr>
      <w:rFonts w:ascii="宋体" w:eastAsia="宋体" w:hAnsi="宋体" w:cs="宋体"/>
      <w:sz w:val="22"/>
      <w:szCs w:val="22"/>
      <w:lang w:eastAsia="en-US"/>
    </w:rPr>
  </w:style>
  <w:style w:type="paragraph" w:styleId="1">
    <w:name w:val="heading 1"/>
    <w:basedOn w:val="a"/>
    <w:next w:val="a"/>
    <w:uiPriority w:val="1"/>
    <w:qFormat/>
    <w:pPr>
      <w:ind w:left="505"/>
      <w:outlineLvl w:val="0"/>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spacing w:line="500" w:lineRule="exact"/>
      <w:ind w:firstLine="420"/>
    </w:pPr>
    <w:rPr>
      <w:rFonts w:ascii="Times New Roman" w:eastAsia="仿宋_GB2312" w:hAnsi="Times New Roman" w:cs="Times New Roman"/>
    </w:rPr>
  </w:style>
  <w:style w:type="paragraph" w:styleId="a4">
    <w:name w:val="Body Text"/>
    <w:basedOn w:val="a"/>
    <w:next w:val="a"/>
    <w:uiPriority w:val="1"/>
    <w:qFormat/>
    <w:pPr>
      <w:ind w:left="505"/>
    </w:pPr>
    <w:rPr>
      <w:sz w:val="28"/>
      <w:szCs w:val="28"/>
    </w:rPr>
  </w:style>
  <w:style w:type="table" w:styleId="a5">
    <w:name w:val="Table Grid"/>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pPr>
      <w:ind w:left="505" w:hanging="703"/>
    </w:pPr>
  </w:style>
  <w:style w:type="paragraph" w:customStyle="1" w:styleId="TableParagraph">
    <w:name w:val="Table Paragraph"/>
    <w:basedOn w:val="a"/>
    <w:uiPriority w:val="1"/>
    <w:qFormat/>
  </w:style>
  <w:style w:type="paragraph" w:styleId="a7">
    <w:name w:val="header"/>
    <w:basedOn w:val="a"/>
    <w:link w:val="a8"/>
    <w:rsid w:val="00ED31C0"/>
    <w:pPr>
      <w:tabs>
        <w:tab w:val="center" w:pos="4153"/>
        <w:tab w:val="right" w:pos="8306"/>
      </w:tabs>
      <w:snapToGrid w:val="0"/>
      <w:jc w:val="center"/>
    </w:pPr>
    <w:rPr>
      <w:sz w:val="18"/>
      <w:szCs w:val="18"/>
    </w:rPr>
  </w:style>
  <w:style w:type="character" w:customStyle="1" w:styleId="a8">
    <w:name w:val="页眉 字符"/>
    <w:basedOn w:val="a1"/>
    <w:link w:val="a7"/>
    <w:rsid w:val="00ED31C0"/>
    <w:rPr>
      <w:rFonts w:ascii="宋体" w:eastAsia="宋体" w:hAnsi="宋体" w:cs="宋体"/>
      <w:sz w:val="18"/>
      <w:szCs w:val="18"/>
      <w:lang w:eastAsia="en-US"/>
    </w:rPr>
  </w:style>
  <w:style w:type="paragraph" w:styleId="a9">
    <w:name w:val="footer"/>
    <w:basedOn w:val="a"/>
    <w:link w:val="aa"/>
    <w:rsid w:val="00ED31C0"/>
    <w:pPr>
      <w:tabs>
        <w:tab w:val="center" w:pos="4153"/>
        <w:tab w:val="right" w:pos="8306"/>
      </w:tabs>
      <w:snapToGrid w:val="0"/>
    </w:pPr>
    <w:rPr>
      <w:sz w:val="18"/>
      <w:szCs w:val="18"/>
    </w:rPr>
  </w:style>
  <w:style w:type="character" w:customStyle="1" w:styleId="aa">
    <w:name w:val="页脚 字符"/>
    <w:basedOn w:val="a1"/>
    <w:link w:val="a9"/>
    <w:rsid w:val="00ED31C0"/>
    <w:rPr>
      <w:rFonts w:ascii="宋体" w:eastAsia="宋体" w:hAnsi="宋体" w:cs="宋体"/>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Info spid="_x0000_s1027"/>
    <customShpInfo spid="_x0000_s1049"/>
    <customShpInfo spid="_x0000_s1050"/>
    <customShpInfo spid="_x0000_s104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559</Words>
  <Characters>3190</Characters>
  <Application>Microsoft Office Word</Application>
  <DocSecurity>0</DocSecurity>
  <Lines>26</Lines>
  <Paragraphs>7</Paragraphs>
  <ScaleCrop>false</ScaleCrop>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12442</dc:creator>
  <cp:lastModifiedBy>钦权 张</cp:lastModifiedBy>
  <cp:revision>4</cp:revision>
  <dcterms:created xsi:type="dcterms:W3CDTF">2023-12-07T08:12:00Z</dcterms:created>
  <dcterms:modified xsi:type="dcterms:W3CDTF">2024-01-11T08:20:00Z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2023-11-21T00:00:00Z</vt:filetime>
  </property>
  <property fmtid="{D5CDD505-2E9C-101B-9397-08002B2CF9AE}" pid="3" name="Creator">
    <vt:lpwstr>WPS 文字</vt:lpwstr>
  </property>
  <property fmtid="{D5CDD505-2E9C-101B-9397-08002B2CF9AE}" pid="4" name="LastSaved">
    <vt:filetime>2023-12-06T00:00:00Z</vt:filetime>
  </property>
  <property fmtid="{D5CDD505-2E9C-101B-9397-08002B2CF9AE}" pid="5" name="KSOProductBuildVer">
    <vt:lpwstr>2052-11.8.2.10587</vt:lpwstr>
  </property>
  <property fmtid="{D5CDD505-2E9C-101B-9397-08002B2CF9AE}" pid="6" name="ICV">
    <vt:lpwstr>0D9DE8AB0D5F4A589B5B556F0A25F738_12</vt:lpwstr>
  </property>
</Properties>
</file>